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7F" w:rsidRDefault="005F257F" w:rsidP="005F257F">
      <w:pPr>
        <w:jc w:val="center"/>
        <w:rPr>
          <w:rStyle w:val="FontStyle22"/>
          <w:bCs w:val="0"/>
          <w:sz w:val="28"/>
          <w:szCs w:val="28"/>
        </w:rPr>
      </w:pPr>
    </w:p>
    <w:p w:rsidR="003F0CC7" w:rsidRDefault="00BB4691" w:rsidP="005F257F">
      <w:pPr>
        <w:rPr>
          <w:b/>
          <w:sz w:val="28"/>
          <w:szCs w:val="28"/>
          <w:lang w:val="tt-RU"/>
        </w:rPr>
      </w:pPr>
      <w:r>
        <w:t xml:space="preserve">                                                                                     </w:t>
      </w:r>
      <w:r w:rsidR="00672ECB">
        <w:rPr>
          <w:rStyle w:val="FontStyle22"/>
          <w:sz w:val="28"/>
          <w:szCs w:val="28"/>
          <w:lang w:val="tt-RU"/>
        </w:rPr>
        <w:t xml:space="preserve"> </w:t>
      </w:r>
      <w:r w:rsidR="003F0CC7" w:rsidRPr="00594EBA">
        <w:rPr>
          <w:b/>
          <w:sz w:val="28"/>
          <w:szCs w:val="28"/>
          <w:lang w:val="tt-RU"/>
        </w:rPr>
        <w:t>Татар әдәбиятыннан эш программасы.</w:t>
      </w:r>
    </w:p>
    <w:p w:rsidR="00120F2E" w:rsidRPr="00594EBA" w:rsidRDefault="00120F2E" w:rsidP="005F257F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                        8 нче сыйныф(татар төркеме)</w:t>
      </w:r>
    </w:p>
    <w:p w:rsidR="003F0CC7" w:rsidRDefault="003F0CC7" w:rsidP="003F0CC7">
      <w:pPr>
        <w:jc w:val="center"/>
        <w:rPr>
          <w:b/>
          <w:lang w:val="tt-RU"/>
        </w:rPr>
      </w:pPr>
      <w:r>
        <w:rPr>
          <w:b/>
          <w:lang w:val="tt-RU"/>
        </w:rPr>
        <w:t xml:space="preserve"> </w:t>
      </w:r>
    </w:p>
    <w:p w:rsidR="003F0CC7" w:rsidRDefault="003F0CC7" w:rsidP="003F0CC7">
      <w:pPr>
        <w:jc w:val="center"/>
        <w:rPr>
          <w:b/>
          <w:lang w:val="tt-RU"/>
        </w:rPr>
      </w:pPr>
      <w:r>
        <w:rPr>
          <w:b/>
          <w:lang w:val="tt-RU"/>
        </w:rPr>
        <w:t>Аңлатма язуы</w:t>
      </w:r>
    </w:p>
    <w:p w:rsidR="007F3C18" w:rsidRPr="0005249D" w:rsidRDefault="007F3C18" w:rsidP="007F3C18">
      <w:pPr>
        <w:jc w:val="both"/>
        <w:rPr>
          <w:b/>
          <w:lang w:val="tt-RU"/>
        </w:rPr>
      </w:pPr>
      <w:r w:rsidRPr="0005249D">
        <w:rPr>
          <w:b/>
          <w:lang w:val="tt-RU"/>
        </w:rPr>
        <w:t>Эш программасы  түбәндәге дәүләт документларына нигезләнеп төзелде:</w:t>
      </w:r>
    </w:p>
    <w:p w:rsidR="007F3C18" w:rsidRPr="0005249D" w:rsidRDefault="007F3C18" w:rsidP="007F3C18">
      <w:pPr>
        <w:jc w:val="both"/>
        <w:rPr>
          <w:lang w:val="tt-RU"/>
        </w:rPr>
      </w:pPr>
    </w:p>
    <w:p w:rsidR="007F3C18" w:rsidRPr="0005249D" w:rsidRDefault="007F3C18" w:rsidP="007F3C18">
      <w:pPr>
        <w:jc w:val="both"/>
        <w:rPr>
          <w:lang w:val="tt-RU"/>
        </w:rPr>
      </w:pPr>
      <w:r w:rsidRPr="0005249D">
        <w:rPr>
          <w:lang w:val="tt-RU"/>
        </w:rPr>
        <w:t xml:space="preserve"> 1.“Россия Федерациясендә мәгариф турында” Федераль Законы, декабрь, 2012 ел.</w:t>
      </w:r>
    </w:p>
    <w:p w:rsidR="007F3C18" w:rsidRPr="0005249D" w:rsidRDefault="007F3C18" w:rsidP="007F3C18">
      <w:pPr>
        <w:jc w:val="both"/>
        <w:rPr>
          <w:lang w:val="tt-RU"/>
        </w:rPr>
      </w:pPr>
      <w:r w:rsidRPr="0005249D">
        <w:rPr>
          <w:lang w:val="tt-RU"/>
        </w:rPr>
        <w:t xml:space="preserve"> 2. “Мәгариф турында” Татарстан Республикасы Законы, 2013 ел.</w:t>
      </w:r>
    </w:p>
    <w:p w:rsidR="007F3C18" w:rsidRPr="0005249D" w:rsidRDefault="007F3C18" w:rsidP="007F3C18">
      <w:pPr>
        <w:jc w:val="both"/>
        <w:rPr>
          <w:lang w:val="tt-RU"/>
        </w:rPr>
      </w:pPr>
      <w:r w:rsidRPr="0005249D">
        <w:rPr>
          <w:lang w:val="tt-RU"/>
        </w:rPr>
        <w:t xml:space="preserve"> 3. “Татарстан Республикасы дәүләт телләре һәм Татарстан Республикасында башка телләр турында” Татарстан Республикасы Законы (2004 ел, 1 июль).</w:t>
      </w:r>
    </w:p>
    <w:p w:rsidR="007F3C18" w:rsidRPr="0005249D" w:rsidRDefault="007F3C18" w:rsidP="007F3C18">
      <w:pPr>
        <w:jc w:val="both"/>
        <w:rPr>
          <w:lang w:val="tt-RU"/>
        </w:rPr>
      </w:pPr>
      <w:r w:rsidRPr="0005249D">
        <w:rPr>
          <w:lang w:val="tt-RU"/>
        </w:rPr>
        <w:t xml:space="preserve"> 4. Төп гомуми  һәм урта белем бирү мәктәпләре өчен рус телендә сөйләшүче балаларга татар телен һәм әдәбиятын  укыту буенча үрнәк  программа (5-9 нчы сыйныфлар) / Төзүче-авторлар – Р.З. Хәйдарова, К.С.Фәтхуллова, Г.М. Әхмәтҗанова. – Казан, Татарстан Республикасы Мәгариф һәм фән министрлыгы, 2013.</w:t>
      </w:r>
    </w:p>
    <w:p w:rsidR="007F3C18" w:rsidRPr="0005249D" w:rsidRDefault="007F3C18" w:rsidP="007F3C18">
      <w:pPr>
        <w:contextualSpacing/>
        <w:jc w:val="both"/>
        <w:rPr>
          <w:rFonts w:eastAsia="Calibri"/>
          <w:lang w:val="tt-RU" w:eastAsia="en-US"/>
        </w:rPr>
      </w:pPr>
      <w:r w:rsidRPr="0005249D">
        <w:rPr>
          <w:lang w:val="tt-RU"/>
        </w:rPr>
        <w:t xml:space="preserve"> </w:t>
      </w:r>
      <w:r w:rsidRPr="0005249D">
        <w:rPr>
          <w:rFonts w:eastAsia="Calibri"/>
          <w:lang w:val="tt-RU" w:eastAsia="en-US"/>
        </w:rPr>
        <w:t>5. Казан шәһәре Совет районы  муниципаль бюджет белем  бирү учреждениесенең “166 нчы урта гомуми белем бирү мәктәбе”  төп гомуми белем бирү өчен (2 нче баскыч) укыту программасы</w:t>
      </w:r>
    </w:p>
    <w:p w:rsidR="007F3C18" w:rsidRPr="0005249D" w:rsidRDefault="007F3C18" w:rsidP="007F3C18">
      <w:pPr>
        <w:contextualSpacing/>
        <w:jc w:val="both"/>
        <w:rPr>
          <w:rFonts w:eastAsia="Calibri"/>
          <w:lang w:val="tt-RU" w:eastAsia="en-US"/>
        </w:rPr>
      </w:pPr>
      <w:r w:rsidRPr="0005249D">
        <w:rPr>
          <w:rFonts w:eastAsia="Calibri"/>
          <w:lang w:val="tt-RU" w:eastAsia="en-US"/>
        </w:rPr>
        <w:t>6. Казан шәһәре Совет районы  муниципаль бюджет белем  бирү учреждениесенең “166 нчы урта гомуми белем бирү мәктәбе”нең  2015-2016 нчы уку елына укыту планы.</w:t>
      </w:r>
    </w:p>
    <w:p w:rsidR="007F3C18" w:rsidRPr="0005249D" w:rsidRDefault="007F3C18" w:rsidP="007F3C18">
      <w:pPr>
        <w:contextualSpacing/>
        <w:jc w:val="both"/>
        <w:rPr>
          <w:rFonts w:eastAsia="Calibri"/>
          <w:lang w:eastAsia="en-US"/>
        </w:rPr>
      </w:pPr>
      <w:r w:rsidRPr="0005249D">
        <w:rPr>
          <w:rFonts w:eastAsia="Calibri"/>
          <w:lang w:val="tt-RU" w:eastAsia="en-US"/>
        </w:rPr>
        <w:t>7.Дәреслекләрнең регионал</w:t>
      </w:r>
      <w:proofErr w:type="spellStart"/>
      <w:r w:rsidRPr="0005249D">
        <w:rPr>
          <w:rFonts w:eastAsia="Calibri"/>
          <w:lang w:eastAsia="en-US"/>
        </w:rPr>
        <w:t>ь</w:t>
      </w:r>
      <w:proofErr w:type="spellEnd"/>
      <w:r w:rsidRPr="0005249D">
        <w:rPr>
          <w:rFonts w:eastAsia="Calibri"/>
          <w:lang w:eastAsia="en-US"/>
        </w:rPr>
        <w:t xml:space="preserve"> </w:t>
      </w:r>
      <w:proofErr w:type="spellStart"/>
      <w:r w:rsidRPr="0005249D">
        <w:rPr>
          <w:rFonts w:eastAsia="Calibri"/>
          <w:lang w:eastAsia="en-US"/>
        </w:rPr>
        <w:t>исемлеге</w:t>
      </w:r>
      <w:proofErr w:type="spellEnd"/>
      <w:r w:rsidRPr="0005249D">
        <w:rPr>
          <w:rFonts w:eastAsia="Calibri"/>
          <w:lang w:eastAsia="en-US"/>
        </w:rPr>
        <w:t>,</w:t>
      </w:r>
      <w:r w:rsidRPr="0005249D">
        <w:rPr>
          <w:lang w:val="tt-RU"/>
        </w:rPr>
        <w:t xml:space="preserve"> Татарстан Республикасы Мәгариф һәм фән министрлыгы </w:t>
      </w:r>
      <w:r w:rsidRPr="0005249D">
        <w:rPr>
          <w:rFonts w:eastAsia="Calibri"/>
          <w:lang w:eastAsia="en-US"/>
        </w:rPr>
        <w:t xml:space="preserve"> приказы№576, 8.06.2015 </w:t>
      </w:r>
      <w:proofErr w:type="spellStart"/>
      <w:r w:rsidRPr="0005249D">
        <w:rPr>
          <w:rFonts w:eastAsia="Calibri"/>
          <w:lang w:eastAsia="en-US"/>
        </w:rPr>
        <w:t>нче</w:t>
      </w:r>
      <w:proofErr w:type="spellEnd"/>
      <w:r w:rsidRPr="0005249D">
        <w:rPr>
          <w:rFonts w:eastAsia="Calibri"/>
          <w:lang w:eastAsia="en-US"/>
        </w:rPr>
        <w:t xml:space="preserve"> ел.</w:t>
      </w:r>
    </w:p>
    <w:p w:rsidR="007F3C18" w:rsidRPr="0005249D" w:rsidRDefault="007F3C18" w:rsidP="007F3C18">
      <w:pPr>
        <w:contextualSpacing/>
        <w:jc w:val="both"/>
        <w:rPr>
          <w:rFonts w:eastAsia="Calibri"/>
          <w:lang w:val="tt-RU" w:eastAsia="en-US"/>
        </w:rPr>
      </w:pPr>
      <w:r w:rsidRPr="0005249D">
        <w:rPr>
          <w:lang w:val="tt-RU"/>
        </w:rPr>
        <w:t>8. ТР Мәгариф һәм фән министрлыгының “Федераль дәүләт белем стандартлары нигезендә мәктәпләрдә татар телен һәм әдәбиятын укыту турында” 12138/13 номерлы (7.09.2013) хаты.</w:t>
      </w:r>
    </w:p>
    <w:p w:rsidR="00B55492" w:rsidRDefault="00B55492" w:rsidP="003F0CC7">
      <w:pPr>
        <w:jc w:val="both"/>
        <w:rPr>
          <w:b/>
          <w:lang w:val="tt-RU"/>
        </w:rPr>
      </w:pPr>
    </w:p>
    <w:p w:rsidR="003F0CC7" w:rsidRPr="00657CE7" w:rsidRDefault="003F0CC7" w:rsidP="003F0CC7">
      <w:pPr>
        <w:jc w:val="both"/>
        <w:rPr>
          <w:b/>
          <w:i/>
          <w:lang w:val="tt-RU"/>
        </w:rPr>
      </w:pPr>
      <w:r>
        <w:rPr>
          <w:b/>
          <w:i/>
          <w:lang w:val="tt-RU"/>
        </w:rPr>
        <w:t xml:space="preserve">Рус мәктәпләрендә укучы татар балаларына әдәбият  укытуның  </w:t>
      </w:r>
      <w:r w:rsidR="00657CE7" w:rsidRPr="00657CE7">
        <w:rPr>
          <w:i/>
          <w:lang w:val="tt-RU"/>
        </w:rPr>
        <w:t>төп максаты һәм бурычлары:</w:t>
      </w:r>
    </w:p>
    <w:p w:rsidR="003F0CC7" w:rsidRPr="00657CE7" w:rsidRDefault="003F0CC7" w:rsidP="003F0CC7">
      <w:pPr>
        <w:jc w:val="both"/>
        <w:rPr>
          <w:b/>
          <w:i/>
          <w:lang w:val="tt-RU"/>
        </w:rPr>
      </w:pPr>
    </w:p>
    <w:p w:rsidR="003F0CC7" w:rsidRPr="00657CE7" w:rsidRDefault="003F0CC7" w:rsidP="003F0CC7">
      <w:pPr>
        <w:jc w:val="both"/>
        <w:rPr>
          <w:lang w:val="tt-RU"/>
        </w:rPr>
      </w:pPr>
      <w:r>
        <w:rPr>
          <w:lang w:val="tt-RU"/>
        </w:rPr>
        <w:t>- матур әдәбият текстларын форма һәм эчт</w:t>
      </w:r>
      <w:r w:rsidR="00657CE7">
        <w:rPr>
          <w:lang w:val="tt-RU"/>
        </w:rPr>
        <w:t>әлек берлегендә аңлап кабул итү, төп әдәби-тарихи мәг</w:t>
      </w:r>
      <w:r w:rsidR="00657CE7" w:rsidRPr="00657CE7">
        <w:rPr>
          <w:lang w:val="tt-RU"/>
        </w:rPr>
        <w:t>ъ</w:t>
      </w:r>
      <w:r w:rsidR="00657CE7">
        <w:rPr>
          <w:lang w:val="tt-RU"/>
        </w:rPr>
        <w:t>лүматларны һәм әдәби-теоретик төшенчәләрне белү; әдәби-тарихи про</w:t>
      </w:r>
      <w:r w:rsidR="00657CE7" w:rsidRPr="00657CE7">
        <w:rPr>
          <w:lang w:val="tt-RU"/>
        </w:rPr>
        <w:t>ц</w:t>
      </w:r>
      <w:r w:rsidR="00657CE7">
        <w:rPr>
          <w:lang w:val="tt-RU"/>
        </w:rPr>
        <w:t>есс турында гомуми караш булдыру;</w:t>
      </w:r>
    </w:p>
    <w:p w:rsidR="003F0CC7" w:rsidRDefault="00657CE7" w:rsidP="003F0CC7">
      <w:pPr>
        <w:jc w:val="both"/>
        <w:rPr>
          <w:lang w:val="tt-RU"/>
        </w:rPr>
      </w:pPr>
      <w:r>
        <w:rPr>
          <w:lang w:val="tt-RU"/>
        </w:rPr>
        <w:t xml:space="preserve">- </w:t>
      </w:r>
      <w:r w:rsidR="00AB0ACD">
        <w:rPr>
          <w:lang w:val="tt-RU"/>
        </w:rPr>
        <w:t>тиз үзгәрүчән заман шартларында файдалы җитештерүчән хезмәткә яраклы, үз-үзен танып белергә һәм һәрдаим камилләштерергә әзер, рухи дөн</w:t>
      </w:r>
      <w:r w:rsidR="00AB0ACD" w:rsidRPr="00AB0ACD">
        <w:rPr>
          <w:lang w:val="tt-RU"/>
        </w:rPr>
        <w:t>ь</w:t>
      </w:r>
      <w:r w:rsidR="00AB0ACD">
        <w:rPr>
          <w:lang w:val="tt-RU"/>
        </w:rPr>
        <w:t>ясы бай булган шәхес тәрбияләү; гуманлылык карашлары, милли үзаң, гра</w:t>
      </w:r>
      <w:r w:rsidR="00AB0ACD" w:rsidRPr="00AB0ACD">
        <w:rPr>
          <w:lang w:val="tt-RU"/>
        </w:rPr>
        <w:t>ж</w:t>
      </w:r>
      <w:r w:rsidR="00AB0ACD">
        <w:rPr>
          <w:lang w:val="tt-RU"/>
        </w:rPr>
        <w:t>данлык тойгысы, патриотизм хисләре, әдәбиятка һәм халыкның мәдәни кыйммәтләренә ярату һәм хөрмәт булдыру;</w:t>
      </w:r>
    </w:p>
    <w:p w:rsidR="00AB0ACD" w:rsidRDefault="00AB0ACD" w:rsidP="003F0CC7">
      <w:pPr>
        <w:jc w:val="both"/>
        <w:rPr>
          <w:lang w:val="tt-RU"/>
        </w:rPr>
      </w:pPr>
      <w:r>
        <w:rPr>
          <w:lang w:val="tt-RU"/>
        </w:rPr>
        <w:t>- укучыларда әдәбиятның үзенчәлекләре турында карашларны, әдәби текстны кабул итү, образлы һәм аналитик фикерләү кул</w:t>
      </w:r>
      <w:r w:rsidRPr="00AB0ACD">
        <w:rPr>
          <w:lang w:val="tt-RU"/>
        </w:rPr>
        <w:t>ь</w:t>
      </w:r>
      <w:r>
        <w:rPr>
          <w:lang w:val="tt-RU"/>
        </w:rPr>
        <w:t>турасын, автор</w:t>
      </w:r>
    </w:p>
    <w:p w:rsidR="00AB0ACD" w:rsidRPr="00AB0ACD" w:rsidRDefault="00AB0ACD" w:rsidP="003F0CC7">
      <w:pPr>
        <w:jc w:val="both"/>
        <w:rPr>
          <w:lang w:val="tt-RU"/>
        </w:rPr>
      </w:pPr>
      <w:r>
        <w:rPr>
          <w:lang w:val="tt-RU"/>
        </w:rPr>
        <w:t>пози</w:t>
      </w:r>
      <w:r w:rsidRPr="00AB0ACD">
        <w:rPr>
          <w:lang w:val="tt-RU"/>
        </w:rPr>
        <w:t>ц</w:t>
      </w:r>
      <w:r>
        <w:rPr>
          <w:lang w:val="tt-RU"/>
        </w:rPr>
        <w:t>иясен аңлау, әдәби про</w:t>
      </w:r>
      <w:r w:rsidRPr="00AB0ACD">
        <w:rPr>
          <w:lang w:val="tt-RU"/>
        </w:rPr>
        <w:t>ц</w:t>
      </w:r>
      <w:r>
        <w:rPr>
          <w:lang w:val="tt-RU"/>
        </w:rPr>
        <w:t>ессның тарихи һәм эстетик нигезләренә төшенү, эстетик һәм иҗади  сәләтне, кызыксынуны үстерү;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>- балаларны татар әдәбияты, халык авыз иҗаты, татар халкының җыр-музыкасы, теарты, сынлы сәнгате белән таныштыру, күренекле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 xml:space="preserve">  язучылар һәм аларның әсәрләрен үзләштерүләренә ирешү;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>- укучыларның телдән һәм язма сөйләмнәрен үстерү;</w:t>
      </w:r>
    </w:p>
    <w:p w:rsidR="003F0CC7" w:rsidRDefault="003F0CC7" w:rsidP="003F0CC7">
      <w:pPr>
        <w:jc w:val="both"/>
      </w:pPr>
      <w:r>
        <w:t xml:space="preserve">- </w:t>
      </w:r>
      <w:proofErr w:type="spellStart"/>
      <w:r>
        <w:t>әдә</w:t>
      </w:r>
      <w:proofErr w:type="gramStart"/>
      <w:r>
        <w:t>би</w:t>
      </w:r>
      <w:proofErr w:type="spellEnd"/>
      <w:r>
        <w:t xml:space="preserve"> </w:t>
      </w:r>
      <w:proofErr w:type="spellStart"/>
      <w:r>
        <w:t>әс</w:t>
      </w:r>
      <w:proofErr w:type="gramEnd"/>
      <w:r>
        <w:t>әрне</w:t>
      </w:r>
      <w:proofErr w:type="spellEnd"/>
      <w:r>
        <w:t xml:space="preserve"> </w:t>
      </w:r>
      <w:proofErr w:type="spellStart"/>
      <w:r>
        <w:t>уку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анализлау</w:t>
      </w:r>
      <w:proofErr w:type="spellEnd"/>
      <w:r>
        <w:t>;</w:t>
      </w:r>
    </w:p>
    <w:p w:rsidR="003F0CC7" w:rsidRDefault="003F0CC7" w:rsidP="003F0CC7">
      <w:pPr>
        <w:jc w:val="both"/>
      </w:pPr>
      <w:r>
        <w:t xml:space="preserve">-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тарихын</w:t>
      </w:r>
      <w:proofErr w:type="spellEnd"/>
      <w:r>
        <w:t xml:space="preserve">, </w:t>
      </w:r>
      <w:proofErr w:type="spellStart"/>
      <w:r>
        <w:t>мирасын</w:t>
      </w:r>
      <w:proofErr w:type="spellEnd"/>
      <w:r>
        <w:t xml:space="preserve"> </w:t>
      </w:r>
      <w:r>
        <w:rPr>
          <w:lang w:val="tt-RU"/>
        </w:rPr>
        <w:t>ө</w:t>
      </w:r>
      <w:proofErr w:type="spellStart"/>
      <w:r>
        <w:t>йрәнү</w:t>
      </w:r>
      <w:proofErr w:type="spellEnd"/>
      <w:r>
        <w:t xml:space="preserve"> </w:t>
      </w:r>
      <w:proofErr w:type="spellStart"/>
      <w:r>
        <w:t>аша</w:t>
      </w:r>
      <w:proofErr w:type="spellEnd"/>
      <w:r>
        <w:t xml:space="preserve"> </w:t>
      </w:r>
      <w:proofErr w:type="spellStart"/>
      <w:r>
        <w:t>Ватанга</w:t>
      </w:r>
      <w:proofErr w:type="spellEnd"/>
      <w:r>
        <w:t xml:space="preserve">, </w:t>
      </w:r>
      <w:proofErr w:type="spellStart"/>
      <w:r>
        <w:t>халыкка</w:t>
      </w:r>
      <w:proofErr w:type="spellEnd"/>
      <w:r>
        <w:t xml:space="preserve">, 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телгә</w:t>
      </w:r>
      <w:proofErr w:type="spellEnd"/>
      <w:r>
        <w:t xml:space="preserve"> </w:t>
      </w:r>
      <w:proofErr w:type="spellStart"/>
      <w:r>
        <w:t>мәхәббәт,</w:t>
      </w:r>
      <w:proofErr w:type="spellEnd"/>
      <w:r>
        <w:t xml:space="preserve"> </w:t>
      </w:r>
      <w:proofErr w:type="spellStart"/>
      <w:r>
        <w:t>олыларга</w:t>
      </w:r>
      <w:proofErr w:type="spellEnd"/>
      <w:r>
        <w:t xml:space="preserve">, </w:t>
      </w:r>
      <w:proofErr w:type="spellStart"/>
      <w:r>
        <w:t>кечеләргә</w:t>
      </w:r>
      <w:proofErr w:type="spellEnd"/>
      <w:r>
        <w:t xml:space="preserve"> </w:t>
      </w:r>
      <w:proofErr w:type="spellStart"/>
      <w:r>
        <w:t>һәм,</w:t>
      </w:r>
      <w:proofErr w:type="spellEnd"/>
      <w:r>
        <w:t xml:space="preserve"> </w:t>
      </w:r>
      <w:proofErr w:type="spellStart"/>
      <w:r>
        <w:t>гомумән,</w:t>
      </w:r>
      <w:proofErr w:type="spellEnd"/>
      <w:r>
        <w:t xml:space="preserve"> </w:t>
      </w:r>
      <w:proofErr w:type="spellStart"/>
      <w:r>
        <w:t>кешегә</w:t>
      </w:r>
      <w:proofErr w:type="spellEnd"/>
      <w:r>
        <w:t xml:space="preserve"> </w:t>
      </w:r>
      <w:proofErr w:type="spellStart"/>
      <w:r>
        <w:t>ихтирам</w:t>
      </w:r>
      <w:proofErr w:type="spellEnd"/>
      <w:r>
        <w:t>,</w:t>
      </w:r>
    </w:p>
    <w:p w:rsidR="003F0CC7" w:rsidRDefault="00D91181" w:rsidP="003F0CC7">
      <w:pPr>
        <w:jc w:val="both"/>
        <w:rPr>
          <w:lang w:val="tt-RU"/>
        </w:rPr>
      </w:pPr>
      <w:r>
        <w:lastRenderedPageBreak/>
        <w:t xml:space="preserve">  </w:t>
      </w:r>
      <w:r>
        <w:rPr>
          <w:lang w:val="tt-RU"/>
        </w:rPr>
        <w:t xml:space="preserve">- </w:t>
      </w:r>
      <w:proofErr w:type="spellStart"/>
      <w:r w:rsidR="003F0CC7">
        <w:t>мәрхәмәтлелек,</w:t>
      </w:r>
      <w:proofErr w:type="spellEnd"/>
      <w:r w:rsidR="003F0CC7">
        <w:t xml:space="preserve"> </w:t>
      </w:r>
      <w:proofErr w:type="spellStart"/>
      <w:r w:rsidR="003F0CC7">
        <w:t>шәфкатьлелек</w:t>
      </w:r>
      <w:proofErr w:type="spellEnd"/>
      <w:r w:rsidR="003F0CC7">
        <w:t xml:space="preserve"> </w:t>
      </w:r>
      <w:proofErr w:type="spellStart"/>
      <w:r w:rsidR="003F0CC7">
        <w:t>тәрбияләү.</w:t>
      </w:r>
      <w:proofErr w:type="spellEnd"/>
    </w:p>
    <w:p w:rsidR="00D91181" w:rsidRDefault="00D91181" w:rsidP="00D91181">
      <w:pPr>
        <w:ind w:left="480"/>
        <w:jc w:val="both"/>
        <w:rPr>
          <w:lang w:val="tt-RU"/>
        </w:rPr>
      </w:pPr>
    </w:p>
    <w:p w:rsidR="00D91181" w:rsidRDefault="00D91181" w:rsidP="00D91181">
      <w:pPr>
        <w:ind w:left="480"/>
        <w:jc w:val="both"/>
        <w:rPr>
          <w:lang w:val="tt-RU"/>
        </w:rPr>
      </w:pPr>
    </w:p>
    <w:p w:rsidR="00D91181" w:rsidRDefault="00D91181" w:rsidP="00D91181">
      <w:pPr>
        <w:ind w:left="480"/>
        <w:jc w:val="both"/>
        <w:rPr>
          <w:lang w:val="tt-RU"/>
        </w:rPr>
      </w:pPr>
    </w:p>
    <w:p w:rsidR="00D91181" w:rsidRDefault="00D91181" w:rsidP="00D91181">
      <w:pPr>
        <w:ind w:left="480"/>
        <w:jc w:val="both"/>
        <w:rPr>
          <w:lang w:val="tt-RU"/>
        </w:rPr>
      </w:pPr>
    </w:p>
    <w:p w:rsidR="00D91181" w:rsidRPr="00D91181" w:rsidRDefault="00D91181" w:rsidP="00D91181">
      <w:pPr>
        <w:ind w:left="480"/>
        <w:jc w:val="both"/>
        <w:rPr>
          <w:lang w:val="tt-RU"/>
        </w:rPr>
      </w:pPr>
    </w:p>
    <w:p w:rsidR="00AB0ACD" w:rsidRDefault="00AB0ACD" w:rsidP="00B01ED8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әдәби-теоретик белемнәр нигезендә әдәби әсәрне тарихи-әдәби җирлеген аңлап һәм сәнгати кыйммәте бөтен тулылыгында гына ачыкланучы буларак анализлау һәм шәрехләү; төрле типтагы сочинениеләр язу; кирәкле мәг</w:t>
      </w:r>
      <w:r w:rsidRPr="00AB0ACD">
        <w:rPr>
          <w:lang w:val="tt-RU"/>
        </w:rPr>
        <w:t>ъ</w:t>
      </w:r>
      <w:r>
        <w:rPr>
          <w:lang w:val="tt-RU"/>
        </w:rPr>
        <w:t>лүматларны (Интернет челтәре аша да) табу,</w:t>
      </w:r>
      <w:r w:rsidR="00B01ED8">
        <w:rPr>
          <w:lang w:val="tt-RU"/>
        </w:rPr>
        <w:t xml:space="preserve"> системалаштыру һәм файдалану күнекмәләре булдыру;</w:t>
      </w:r>
    </w:p>
    <w:p w:rsidR="00B01ED8" w:rsidRDefault="00B01ED8" w:rsidP="00B01ED8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туган әдәбиятта һәм башка халыклар әдәбиятында чагылыш тапкан әхлакый идеалны үзара бәйләнештә аңлау һәм әдәби-сәнгати фикерләүдәге уртак һәм милли үзенчәлекләрне ачыклау;</w:t>
      </w:r>
    </w:p>
    <w:p w:rsidR="00A70E2D" w:rsidRDefault="00A70E2D" w:rsidP="00A70E2D">
      <w:pPr>
        <w:ind w:left="480"/>
        <w:jc w:val="both"/>
        <w:rPr>
          <w:lang w:val="tt-RU"/>
        </w:rPr>
      </w:pPr>
    </w:p>
    <w:p w:rsidR="002D78F1" w:rsidRDefault="00A70E2D" w:rsidP="002D78F1">
      <w:pPr>
        <w:jc w:val="both"/>
        <w:rPr>
          <w:lang w:val="tt-RU"/>
        </w:rPr>
      </w:pPr>
      <w:r>
        <w:rPr>
          <w:lang w:val="tt-RU"/>
        </w:rPr>
        <w:t>Укыту планында 8 нче сыйн</w:t>
      </w:r>
      <w:r w:rsidR="00594EBA">
        <w:rPr>
          <w:lang w:val="tt-RU"/>
        </w:rPr>
        <w:t>ыфта татар әдәбиятыннан атнага 2</w:t>
      </w:r>
      <w:r>
        <w:rPr>
          <w:lang w:val="tt-RU"/>
        </w:rPr>
        <w:t xml:space="preserve"> сәгат</w:t>
      </w:r>
      <w:r w:rsidRPr="00A70E2D">
        <w:rPr>
          <w:lang w:val="tt-RU"/>
        </w:rPr>
        <w:t>ь</w:t>
      </w:r>
      <w:r>
        <w:rPr>
          <w:lang w:val="tt-RU"/>
        </w:rPr>
        <w:t xml:space="preserve"> вакыт бирелә.  Планны </w:t>
      </w:r>
      <w:r w:rsidR="002D78F1">
        <w:rPr>
          <w:lang w:val="tt-RU"/>
        </w:rPr>
        <w:t xml:space="preserve"> ТР Мәгариф министрлыгы тарафыннан расланган</w:t>
      </w:r>
      <w:r w:rsidR="00594EBA">
        <w:rPr>
          <w:lang w:val="tt-RU"/>
        </w:rPr>
        <w:t xml:space="preserve"> </w:t>
      </w:r>
      <w:r w:rsidR="00594EBA" w:rsidRPr="009C6BEF">
        <w:rPr>
          <w:lang w:val="tt-RU"/>
        </w:rPr>
        <w:t xml:space="preserve">“Рус  телендә урта (тулы) гомуми белем бирү мәктәбендә    татар телен һәм әдәбиятын </w:t>
      </w:r>
      <w:r w:rsidR="00594EBA" w:rsidRPr="009C6BEF">
        <w:rPr>
          <w:i/>
          <w:lang w:val="tt-RU"/>
        </w:rPr>
        <w:t xml:space="preserve"> укыту программасы</w:t>
      </w:r>
      <w:r w:rsidR="00594EBA">
        <w:rPr>
          <w:i/>
          <w:sz w:val="28"/>
          <w:szCs w:val="28"/>
          <w:lang w:val="tt-RU"/>
        </w:rPr>
        <w:t xml:space="preserve">” </w:t>
      </w:r>
      <w:r w:rsidR="00594EBA">
        <w:rPr>
          <w:lang w:val="tt-RU"/>
        </w:rPr>
        <w:t xml:space="preserve"> </w:t>
      </w:r>
      <w:r w:rsidR="002D78F1">
        <w:rPr>
          <w:lang w:val="tt-RU"/>
        </w:rPr>
        <w:t xml:space="preserve"> Ф. Г. Галимуллин, Ә.Н.Хуҗиәхмәтов, З.Н.Хәбибуллина, Х.Г.Фәрдиева тарафыннан эшләнгән (Казан, «Мәгариф», 2010 ел), 8 </w:t>
      </w:r>
      <w:r w:rsidR="00B438C7">
        <w:rPr>
          <w:lang w:val="tt-RU"/>
        </w:rPr>
        <w:t>нче сыйныф өчен  Ә.</w:t>
      </w:r>
      <w:r w:rsidR="002D78F1">
        <w:rPr>
          <w:lang w:val="tt-RU"/>
        </w:rPr>
        <w:t xml:space="preserve"> З.Н.Хәбибуллина, Х.Г.Фәрдиева</w:t>
      </w:r>
      <w:r w:rsidR="00B438C7">
        <w:rPr>
          <w:lang w:val="tt-RU"/>
        </w:rPr>
        <w:t>,</w:t>
      </w:r>
      <w:r w:rsidR="00B438C7" w:rsidRPr="00B438C7">
        <w:rPr>
          <w:lang w:val="tt-RU"/>
        </w:rPr>
        <w:t xml:space="preserve"> </w:t>
      </w:r>
      <w:r w:rsidR="00B438C7">
        <w:rPr>
          <w:lang w:val="tt-RU"/>
        </w:rPr>
        <w:t xml:space="preserve">Ә.Н.Хуҗиәхмәтов,  </w:t>
      </w:r>
      <w:r w:rsidR="002D78F1">
        <w:rPr>
          <w:lang w:val="tt-RU"/>
        </w:rPr>
        <w:t xml:space="preserve"> тарафыннан эшләнгән (</w:t>
      </w:r>
      <w:r w:rsidR="00594EBA">
        <w:rPr>
          <w:lang w:val="tt-RU"/>
        </w:rPr>
        <w:t>Казан, Мәгариф, 2011</w:t>
      </w:r>
      <w:r w:rsidR="002D78F1">
        <w:rPr>
          <w:lang w:val="tt-RU"/>
        </w:rPr>
        <w:t>), ТР Мәгариф министрлыгы тарафыннан тәкъдим ителгән дәреслеккә нигезләнеп төзедем.</w:t>
      </w:r>
    </w:p>
    <w:p w:rsidR="00A70E2D" w:rsidRPr="00A70E2D" w:rsidRDefault="00A70E2D" w:rsidP="00A70E2D">
      <w:pPr>
        <w:ind w:left="120"/>
        <w:jc w:val="both"/>
        <w:rPr>
          <w:lang w:val="tt-RU"/>
        </w:rPr>
      </w:pPr>
    </w:p>
    <w:p w:rsidR="003F0CC7" w:rsidRPr="00002967" w:rsidRDefault="003F0CC7" w:rsidP="003F0CC7">
      <w:pPr>
        <w:jc w:val="both"/>
        <w:rPr>
          <w:b/>
          <w:i/>
          <w:lang w:val="tt-RU"/>
        </w:rPr>
      </w:pPr>
      <w:r w:rsidRPr="00002967">
        <w:rPr>
          <w:b/>
          <w:i/>
          <w:lang w:val="tt-RU"/>
        </w:rPr>
        <w:t>Белем бирү эчтәлегене</w:t>
      </w:r>
      <w:r>
        <w:rPr>
          <w:b/>
          <w:i/>
          <w:lang w:val="tt-RU"/>
        </w:rPr>
        <w:t xml:space="preserve">ң </w:t>
      </w:r>
      <w:r w:rsidRPr="00002967">
        <w:rPr>
          <w:b/>
          <w:i/>
          <w:lang w:val="tt-RU"/>
        </w:rPr>
        <w:t xml:space="preserve"> мәҗбүри минимумы</w:t>
      </w:r>
    </w:p>
    <w:p w:rsidR="003F0CC7" w:rsidRPr="00002967" w:rsidRDefault="003F0CC7" w:rsidP="003F0CC7">
      <w:pPr>
        <w:jc w:val="both"/>
        <w:rPr>
          <w:lang w:val="tt-RU"/>
        </w:rPr>
      </w:pPr>
      <w:r w:rsidRPr="00002967">
        <w:rPr>
          <w:b/>
          <w:lang w:val="tt-RU"/>
        </w:rPr>
        <w:t>Әдәби әсәрләрне танып-белү буенча т</w:t>
      </w:r>
      <w:r>
        <w:rPr>
          <w:b/>
          <w:lang w:val="tt-RU"/>
        </w:rPr>
        <w:t>ө</w:t>
      </w:r>
      <w:r w:rsidRPr="00002967">
        <w:rPr>
          <w:b/>
          <w:lang w:val="tt-RU"/>
        </w:rPr>
        <w:t>п эшчәнлек</w:t>
      </w:r>
      <w:r w:rsidRPr="00002967">
        <w:rPr>
          <w:lang w:val="tt-RU"/>
        </w:rPr>
        <w:t>. Татар әдәбиятыны</w:t>
      </w:r>
      <w:r>
        <w:rPr>
          <w:lang w:val="tt-RU"/>
        </w:rPr>
        <w:t>ң</w:t>
      </w:r>
      <w:r w:rsidRPr="00002967">
        <w:rPr>
          <w:lang w:val="tt-RU"/>
        </w:rPr>
        <w:t xml:space="preserve"> күренекле язучылары һәм шагыйрьләре, аларны</w:t>
      </w:r>
      <w:r>
        <w:rPr>
          <w:lang w:val="tt-RU"/>
        </w:rPr>
        <w:t>ң</w:t>
      </w:r>
      <w:r w:rsidRPr="00002967">
        <w:rPr>
          <w:lang w:val="tt-RU"/>
        </w:rPr>
        <w:t xml:space="preserve"> әсәрләре турында мәгълүмат булдыру; т</w:t>
      </w:r>
      <w:r>
        <w:rPr>
          <w:lang w:val="tt-RU"/>
        </w:rPr>
        <w:t>ө</w:t>
      </w:r>
      <w:r w:rsidRPr="00002967">
        <w:rPr>
          <w:lang w:val="tt-RU"/>
        </w:rPr>
        <w:t>рле жанрдагы әдәби әсәрләрне а</w:t>
      </w:r>
      <w:r>
        <w:rPr>
          <w:lang w:val="tt-RU"/>
        </w:rPr>
        <w:t>ң</w:t>
      </w:r>
      <w:r w:rsidRPr="00002967">
        <w:rPr>
          <w:lang w:val="tt-RU"/>
        </w:rPr>
        <w:t xml:space="preserve">лап һәм иҗади уку; сәнгатьле уку; шигъри текстларны яисә чәчмә әсәрдән </w:t>
      </w:r>
      <w:r>
        <w:rPr>
          <w:lang w:val="tt-RU"/>
        </w:rPr>
        <w:t>ө</w:t>
      </w:r>
      <w:r w:rsidRPr="00002967">
        <w:rPr>
          <w:lang w:val="tt-RU"/>
        </w:rPr>
        <w:t xml:space="preserve">зекләрне яттан </w:t>
      </w:r>
      <w:r>
        <w:rPr>
          <w:lang w:val="tt-RU"/>
        </w:rPr>
        <w:t>ө</w:t>
      </w:r>
      <w:r w:rsidRPr="00002967">
        <w:rPr>
          <w:lang w:val="tt-RU"/>
        </w:rPr>
        <w:t>йрәнү; әсәрләрне анализлау; план т</w:t>
      </w:r>
      <w:r>
        <w:rPr>
          <w:lang w:val="tt-RU"/>
        </w:rPr>
        <w:t>ө</w:t>
      </w:r>
      <w:r w:rsidRPr="00002967">
        <w:rPr>
          <w:lang w:val="tt-RU"/>
        </w:rPr>
        <w:t>зү һәм әсәрләр турында кыскача бәяләмә (отзыв) язу; татар һәм рус әдәбиятындагы әсәрләрне чагыштырып бәяләү, үз фикерен әйтә белү.</w:t>
      </w:r>
    </w:p>
    <w:p w:rsidR="003F0CC7" w:rsidRPr="00002967" w:rsidRDefault="003F0CC7" w:rsidP="003F0CC7">
      <w:pPr>
        <w:tabs>
          <w:tab w:val="left" w:pos="10425"/>
        </w:tabs>
        <w:jc w:val="both"/>
        <w:rPr>
          <w:lang w:val="tt-RU"/>
        </w:rPr>
      </w:pPr>
      <w:r w:rsidRPr="00002967">
        <w:rPr>
          <w:lang w:val="tt-RU"/>
        </w:rPr>
        <w:tab/>
      </w:r>
    </w:p>
    <w:p w:rsidR="003F0CC7" w:rsidRDefault="00485D4A" w:rsidP="003F0CC7">
      <w:pPr>
        <w:jc w:val="both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</w:t>
      </w:r>
      <w:r w:rsidRPr="00485D4A">
        <w:rPr>
          <w:b/>
          <w:sz w:val="32"/>
          <w:szCs w:val="32"/>
          <w:lang w:val="tt-RU"/>
        </w:rPr>
        <w:t>Укучыларның белем дәрәҗәсенә таләпләр</w:t>
      </w:r>
    </w:p>
    <w:p w:rsidR="00485D4A" w:rsidRPr="00485D4A" w:rsidRDefault="00485D4A" w:rsidP="003F0CC7">
      <w:pPr>
        <w:jc w:val="both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Гомуммахсус белем һәм күнекмәләр</w:t>
      </w:r>
    </w:p>
    <w:p w:rsidR="003F0CC7" w:rsidRDefault="003F0CC7" w:rsidP="003F0CC7">
      <w:pPr>
        <w:jc w:val="both"/>
        <w:rPr>
          <w:b/>
          <w:lang w:val="tt-RU"/>
        </w:rPr>
      </w:pP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>- өйрәнгән әдәби әсәрнең эчтәлеген белү;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>- классик әдипләрнең тормыш һәм иҗат юлларының төп фактларын истә калдыру;</w:t>
      </w:r>
    </w:p>
    <w:p w:rsidR="003F0CC7" w:rsidRDefault="003F0CC7" w:rsidP="003F0CC7">
      <w:pPr>
        <w:jc w:val="both"/>
      </w:pPr>
      <w:r>
        <w:t xml:space="preserve">- </w:t>
      </w:r>
      <w:proofErr w:type="spellStart"/>
      <w:r>
        <w:t>әдәби</w:t>
      </w:r>
      <w:proofErr w:type="spellEnd"/>
      <w:r>
        <w:t xml:space="preserve"> </w:t>
      </w:r>
      <w:proofErr w:type="spellStart"/>
      <w:r>
        <w:t>текстны</w:t>
      </w:r>
      <w:proofErr w:type="spellEnd"/>
      <w:r>
        <w:t xml:space="preserve"> кабул </w:t>
      </w:r>
      <w:proofErr w:type="spellStart"/>
      <w:proofErr w:type="gramStart"/>
      <w:r>
        <w:t>ит</w:t>
      </w:r>
      <w:proofErr w:type="gramEnd"/>
      <w:r>
        <w:t>ү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анализлау</w:t>
      </w:r>
      <w:proofErr w:type="spellEnd"/>
      <w:r>
        <w:t xml:space="preserve">, </w:t>
      </w:r>
      <w:proofErr w:type="spellStart"/>
      <w:r>
        <w:t>укыган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t xml:space="preserve"> план т</w:t>
      </w:r>
      <w:r>
        <w:rPr>
          <w:lang w:val="tt-RU"/>
        </w:rPr>
        <w:t>ө</w:t>
      </w:r>
      <w:proofErr w:type="spellStart"/>
      <w:r>
        <w:t>зү;</w:t>
      </w:r>
      <w:proofErr w:type="spellEnd"/>
    </w:p>
    <w:p w:rsidR="003F0CC7" w:rsidRDefault="003F0CC7" w:rsidP="003F0CC7">
      <w:pPr>
        <w:jc w:val="both"/>
      </w:pPr>
      <w:r>
        <w:t xml:space="preserve">- </w:t>
      </w:r>
      <w:proofErr w:type="spellStart"/>
      <w:r>
        <w:t>геройларга</w:t>
      </w:r>
      <w:proofErr w:type="spellEnd"/>
      <w:r>
        <w:t xml:space="preserve"> характеристика </w:t>
      </w:r>
      <w:proofErr w:type="spellStart"/>
      <w:r>
        <w:t>бирү;</w:t>
      </w:r>
      <w:proofErr w:type="spellEnd"/>
    </w:p>
    <w:p w:rsidR="003F0CC7" w:rsidRDefault="003F0CC7" w:rsidP="003F0CC7">
      <w:pPr>
        <w:jc w:val="both"/>
      </w:pPr>
      <w:r>
        <w:t xml:space="preserve">- </w:t>
      </w:r>
      <w:proofErr w:type="spellStart"/>
      <w:r>
        <w:t>әдә</w:t>
      </w:r>
      <w:proofErr w:type="gramStart"/>
      <w:r>
        <w:t>би</w:t>
      </w:r>
      <w:proofErr w:type="spellEnd"/>
      <w:r>
        <w:t xml:space="preserve"> </w:t>
      </w:r>
      <w:proofErr w:type="spellStart"/>
      <w:r>
        <w:t>әс</w:t>
      </w:r>
      <w:proofErr w:type="gramEnd"/>
      <w:r>
        <w:t>әрдәге</w:t>
      </w:r>
      <w:proofErr w:type="spellEnd"/>
      <w:r>
        <w:t xml:space="preserve"> </w:t>
      </w:r>
      <w:proofErr w:type="spellStart"/>
      <w:r>
        <w:t>эпизодларны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геройларны</w:t>
      </w:r>
      <w:proofErr w:type="spellEnd"/>
      <w:r>
        <w:t xml:space="preserve"> </w:t>
      </w:r>
      <w:proofErr w:type="spellStart"/>
      <w:r>
        <w:t>чагыштыру</w:t>
      </w:r>
      <w:proofErr w:type="spellEnd"/>
      <w:r>
        <w:t xml:space="preserve">, автор </w:t>
      </w:r>
      <w:proofErr w:type="spellStart"/>
      <w:r>
        <w:t>позициясен</w:t>
      </w:r>
      <w:proofErr w:type="spellEnd"/>
      <w:r>
        <w:t xml:space="preserve"> </w:t>
      </w:r>
      <w:proofErr w:type="spellStart"/>
      <w:r>
        <w:t>ачыклау</w:t>
      </w:r>
      <w:proofErr w:type="spellEnd"/>
      <w:r>
        <w:t>;</w:t>
      </w:r>
    </w:p>
    <w:p w:rsidR="003F0CC7" w:rsidRDefault="003F0CC7" w:rsidP="003F0CC7">
      <w:pPr>
        <w:jc w:val="both"/>
        <w:rPr>
          <w:lang w:val="tt-RU"/>
        </w:rPr>
      </w:pPr>
      <w:proofErr w:type="gramStart"/>
      <w:r>
        <w:t xml:space="preserve">- </w:t>
      </w:r>
      <w:proofErr w:type="spellStart"/>
      <w:r>
        <w:t>укыганга</w:t>
      </w:r>
      <w:proofErr w:type="spellEnd"/>
      <w:r>
        <w:t xml:space="preserve"> </w:t>
      </w:r>
      <w:proofErr w:type="spellStart"/>
      <w:r>
        <w:t>үзе</w:t>
      </w:r>
      <w:proofErr w:type="spellEnd"/>
      <w:r>
        <w:rPr>
          <w:lang w:val="tt-RU"/>
        </w:rPr>
        <w:t>ң</w:t>
      </w:r>
      <w:r>
        <w:t>не</w:t>
      </w:r>
      <w:r>
        <w:rPr>
          <w:lang w:val="tt-RU"/>
        </w:rPr>
        <w:t>ң</w:t>
      </w:r>
      <w:r>
        <w:t xml:space="preserve"> м</w:t>
      </w:r>
      <w:r>
        <w:rPr>
          <w:lang w:val="tt-RU"/>
        </w:rPr>
        <w:t>ө</w:t>
      </w:r>
      <w:proofErr w:type="spellStart"/>
      <w:r>
        <w:t>нәсәбәте</w:t>
      </w:r>
      <w:proofErr w:type="spellEnd"/>
      <w:r>
        <w:rPr>
          <w:lang w:val="tt-RU"/>
        </w:rPr>
        <w:t>ң</w:t>
      </w:r>
      <w:r>
        <w:t xml:space="preserve">не </w:t>
      </w:r>
      <w:proofErr w:type="spellStart"/>
      <w:r>
        <w:t>белдерү,</w:t>
      </w:r>
      <w:proofErr w:type="spellEnd"/>
      <w:r>
        <w:t xml:space="preserve"> </w:t>
      </w:r>
      <w:proofErr w:type="spellStart"/>
      <w:r>
        <w:t>әсәрне</w:t>
      </w:r>
      <w:proofErr w:type="spellEnd"/>
      <w:r>
        <w:t xml:space="preserve"> (</w:t>
      </w:r>
      <w:r>
        <w:rPr>
          <w:lang w:val="tt-RU"/>
        </w:rPr>
        <w:t>ө</w:t>
      </w:r>
      <w:proofErr w:type="spellStart"/>
      <w:r>
        <w:t>зекне</w:t>
      </w:r>
      <w:proofErr w:type="spellEnd"/>
      <w:r>
        <w:t xml:space="preserve">) </w:t>
      </w:r>
      <w:proofErr w:type="spellStart"/>
      <w:r>
        <w:t>сәнгатьле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уку</w:t>
      </w:r>
      <w:proofErr w:type="spellEnd"/>
      <w:r>
        <w:t>;</w:t>
      </w:r>
      <w:proofErr w:type="gramEnd"/>
    </w:p>
    <w:p w:rsidR="003F0CC7" w:rsidRPr="00485D4A" w:rsidRDefault="003F0CC7" w:rsidP="003F0CC7">
      <w:pPr>
        <w:jc w:val="both"/>
        <w:rPr>
          <w:lang w:val="tt-RU"/>
        </w:rPr>
      </w:pPr>
      <w:r>
        <w:rPr>
          <w:b/>
          <w:lang w:val="tt-RU"/>
        </w:rPr>
        <w:t xml:space="preserve"> </w:t>
      </w:r>
      <w:r w:rsidR="00485D4A">
        <w:rPr>
          <w:lang w:val="tt-RU"/>
        </w:rPr>
        <w:t xml:space="preserve">-татар халык авыз иҗаты </w:t>
      </w:r>
      <w:r w:rsidR="00485D4A" w:rsidRPr="00485D4A">
        <w:rPr>
          <w:lang w:val="tt-RU"/>
        </w:rPr>
        <w:t>ж</w:t>
      </w:r>
      <w:r w:rsidR="00485D4A">
        <w:rPr>
          <w:lang w:val="tt-RU"/>
        </w:rPr>
        <w:t>анрларыннан бәет, риваят</w:t>
      </w:r>
      <w:r w:rsidR="00485D4A" w:rsidRPr="00485D4A">
        <w:rPr>
          <w:lang w:val="tt-RU"/>
        </w:rPr>
        <w:t>ь</w:t>
      </w:r>
      <w:r w:rsidR="00485D4A">
        <w:rPr>
          <w:lang w:val="tt-RU"/>
        </w:rPr>
        <w:t>ләр турында мисаллар китереп, аларга аңлатма бирә белү;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>-шигырь һәм поэманың үзенчәлекләрен белү;</w:t>
      </w:r>
    </w:p>
    <w:p w:rsidR="003F0CC7" w:rsidRPr="00485D4A" w:rsidRDefault="00485D4A" w:rsidP="003F0CC7">
      <w:pPr>
        <w:jc w:val="both"/>
        <w:rPr>
          <w:lang w:val="tt-RU"/>
        </w:rPr>
      </w:pPr>
      <w:r>
        <w:rPr>
          <w:lang w:val="tt-RU"/>
        </w:rPr>
        <w:t>-әдәби әсәрләрнең эчтәлеген һәм төзелешен ( тема, идея, сю</w:t>
      </w:r>
      <w:r w:rsidRPr="00485D4A">
        <w:rPr>
          <w:lang w:val="tt-RU"/>
        </w:rPr>
        <w:t>ж</w:t>
      </w:r>
      <w:r>
        <w:rPr>
          <w:lang w:val="tt-RU"/>
        </w:rPr>
        <w:t>ет, компози</w:t>
      </w:r>
      <w:r w:rsidRPr="00485D4A">
        <w:rPr>
          <w:lang w:val="tt-RU"/>
        </w:rPr>
        <w:t>ц</w:t>
      </w:r>
      <w:r>
        <w:rPr>
          <w:lang w:val="tt-RU"/>
        </w:rPr>
        <w:t>ия, образлар системасы һ.б.) анализлый белү.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lastRenderedPageBreak/>
        <w:t>-әдәби әсәрләрдән сурәтләү чараларын таба белү;</w:t>
      </w:r>
    </w:p>
    <w:p w:rsidR="003F0CC7" w:rsidRDefault="003F0CC7" w:rsidP="003F0CC7">
      <w:pPr>
        <w:jc w:val="both"/>
        <w:rPr>
          <w:lang w:val="tt-RU"/>
        </w:rPr>
      </w:pPr>
      <w:r>
        <w:rPr>
          <w:lang w:val="tt-RU"/>
        </w:rPr>
        <w:t>-милли бәйрәмнәрне белү.</w:t>
      </w:r>
    </w:p>
    <w:p w:rsidR="00485D4A" w:rsidRDefault="000B46BA" w:rsidP="003F0CC7">
      <w:pPr>
        <w:jc w:val="both"/>
        <w:rPr>
          <w:b/>
          <w:sz w:val="28"/>
          <w:szCs w:val="28"/>
          <w:lang w:val="tt-RU"/>
        </w:rPr>
      </w:pPr>
      <w:r w:rsidRPr="000B46BA">
        <w:rPr>
          <w:b/>
          <w:sz w:val="28"/>
          <w:szCs w:val="28"/>
          <w:lang w:val="tt-RU"/>
        </w:rPr>
        <w:t>Сөйләм эшчәнлегенә таләпләр:</w:t>
      </w:r>
    </w:p>
    <w:p w:rsid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 w:rsidRPr="000B46BA">
        <w:rPr>
          <w:lang w:val="tt-RU"/>
        </w:rPr>
        <w:t>текстның исеме</w:t>
      </w:r>
      <w:r>
        <w:rPr>
          <w:lang w:val="tt-RU"/>
        </w:rPr>
        <w:t>, андагы таныш исемнәр ярдәмендә укучыларның эчтәлекне аңлаулары;</w:t>
      </w:r>
    </w:p>
    <w:p w:rsid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укылган текст буенча әңгәмәдә катнаша алу;</w:t>
      </w:r>
    </w:p>
    <w:p w:rsid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өйрәнелгән язучылар турында сөйли белү;</w:t>
      </w:r>
    </w:p>
    <w:p w:rsid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укылган текстның эчтәлеген сөйли һәм нәтиҗә ясый белү, аңа үз мөнәсәбәтеңне белдерә алу;</w:t>
      </w:r>
    </w:p>
    <w:p w:rsid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тәк</w:t>
      </w:r>
      <w:proofErr w:type="spellStart"/>
      <w:r>
        <w:t>ъ</w:t>
      </w:r>
      <w:proofErr w:type="spellEnd"/>
      <w:r>
        <w:rPr>
          <w:lang w:val="tt-RU"/>
        </w:rPr>
        <w:t>дим ителгән ситуа</w:t>
      </w:r>
      <w:proofErr w:type="spellStart"/>
      <w:r>
        <w:t>ц</w:t>
      </w:r>
      <w:proofErr w:type="spellEnd"/>
      <w:r>
        <w:rPr>
          <w:lang w:val="tt-RU"/>
        </w:rPr>
        <w:t>ия, тема яки рәсем буенча сөйли белү;</w:t>
      </w:r>
    </w:p>
    <w:p w:rsid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уку һәм сөйләм барышында орфоэпик нормаларны саклау;</w:t>
      </w:r>
    </w:p>
    <w:p w:rsidR="000B46BA" w:rsidRPr="000B46BA" w:rsidRDefault="000B46BA" w:rsidP="000B46BA">
      <w:pPr>
        <w:numPr>
          <w:ilvl w:val="0"/>
          <w:numId w:val="9"/>
        </w:numPr>
        <w:jc w:val="both"/>
        <w:rPr>
          <w:lang w:val="tt-RU"/>
        </w:rPr>
      </w:pPr>
      <w:r>
        <w:rPr>
          <w:lang w:val="tt-RU"/>
        </w:rPr>
        <w:t>балалар өчен басылган вакытлы матбугат материалларын уку һәм файдалана алу;</w:t>
      </w:r>
    </w:p>
    <w:p w:rsidR="003F0CC7" w:rsidRDefault="003F0CC7" w:rsidP="003F0CC7">
      <w:pPr>
        <w:jc w:val="both"/>
        <w:rPr>
          <w:lang w:val="tt-RU"/>
        </w:rPr>
      </w:pPr>
    </w:p>
    <w:p w:rsidR="003F0CC7" w:rsidRDefault="003F0CC7" w:rsidP="003F0CC7">
      <w:pPr>
        <w:ind w:left="-900"/>
        <w:jc w:val="center"/>
        <w:rPr>
          <w:b/>
          <w:lang w:val="tt-RU"/>
        </w:rPr>
      </w:pPr>
      <w:r>
        <w:rPr>
          <w:b/>
          <w:lang w:val="tt-RU"/>
        </w:rPr>
        <w:t>Укуны  бәяләү.</w:t>
      </w:r>
    </w:p>
    <w:p w:rsidR="003F0CC7" w:rsidRDefault="003F0CC7" w:rsidP="003F0CC7">
      <w:pPr>
        <w:ind w:left="-900"/>
        <w:jc w:val="center"/>
        <w:rPr>
          <w:b/>
          <w:lang w:val="tt-RU"/>
        </w:rPr>
      </w:pPr>
    </w:p>
    <w:p w:rsidR="003F0CC7" w:rsidRDefault="003F0CC7" w:rsidP="003F0CC7">
      <w:pPr>
        <w:ind w:left="-900"/>
        <w:jc w:val="center"/>
        <w:rPr>
          <w:lang w:val="tt-RU"/>
        </w:rPr>
      </w:pPr>
      <w:r>
        <w:rPr>
          <w:lang w:val="tt-RU"/>
        </w:rPr>
        <w:t>Укучыларның 1 минутка уку тизлеге түбәндәгечә бәяләнә: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55"/>
        <w:gridCol w:w="2699"/>
        <w:gridCol w:w="2809"/>
      </w:tblGrid>
      <w:tr w:rsidR="003F0CC7">
        <w:trPr>
          <w:trHeight w:val="468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Класслар</w:t>
            </w:r>
          </w:p>
        </w:tc>
        <w:tc>
          <w:tcPr>
            <w:tcW w:w="5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Икенче яртыеллыкта</w:t>
            </w:r>
          </w:p>
        </w:tc>
      </w:tr>
      <w:tr w:rsidR="003F0CC7">
        <w:trPr>
          <w:trHeight w:val="352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Иҗек саны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Сүз саны</w:t>
            </w:r>
          </w:p>
        </w:tc>
      </w:tr>
      <w:tr w:rsidR="003F0CC7"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VIII-IX</w:t>
            </w:r>
          </w:p>
          <w:p w:rsidR="003F0CC7" w:rsidRDefault="003F0CC7">
            <w:pPr>
              <w:jc w:val="center"/>
              <w:rPr>
                <w:lang w:val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160-220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90-110</w:t>
            </w:r>
          </w:p>
        </w:tc>
      </w:tr>
    </w:tbl>
    <w:p w:rsidR="003F0CC7" w:rsidRDefault="003F0CC7" w:rsidP="003F0CC7">
      <w:pPr>
        <w:ind w:left="-900" w:firstLine="900"/>
        <w:rPr>
          <w:b/>
          <w:lang w:val="tt-RU"/>
        </w:rPr>
      </w:pPr>
    </w:p>
    <w:p w:rsidR="003F0CC7" w:rsidRDefault="003F0CC7" w:rsidP="003F0CC7">
      <w:pPr>
        <w:rPr>
          <w:lang w:val="tt-RU"/>
        </w:rPr>
      </w:pPr>
      <w:r>
        <w:rPr>
          <w:b/>
          <w:lang w:val="tt-RU"/>
        </w:rPr>
        <w:t xml:space="preserve">Искәрмә. </w:t>
      </w:r>
      <w:r>
        <w:rPr>
          <w:lang w:val="tt-RU"/>
        </w:rPr>
        <w:t>Эчтән уку тизлеге, кычкырып уку белән чагыштыр</w:t>
      </w:r>
      <w:r w:rsidR="00B01ED8">
        <w:rPr>
          <w:lang w:val="tt-RU"/>
        </w:rPr>
        <w:t xml:space="preserve">ганда, </w:t>
      </w:r>
      <w:r>
        <w:rPr>
          <w:lang w:val="tt-RU"/>
        </w:rPr>
        <w:t xml:space="preserve"> ә 8-9 нчы классларда 40-50 процентка югырырак була.</w:t>
      </w:r>
    </w:p>
    <w:p w:rsidR="003F0CC7" w:rsidRDefault="003F0CC7" w:rsidP="003F0CC7">
      <w:pPr>
        <w:ind w:left="-900" w:firstLine="900"/>
        <w:rPr>
          <w:lang w:val="tt-RU"/>
        </w:rPr>
      </w:pPr>
    </w:p>
    <w:p w:rsidR="003F0CC7" w:rsidRDefault="003F0CC7" w:rsidP="003F0CC7">
      <w:pPr>
        <w:ind w:left="-900" w:firstLine="900"/>
        <w:rPr>
          <w:lang w:val="tt-RU"/>
        </w:rPr>
      </w:pPr>
      <w:r>
        <w:rPr>
          <w:lang w:val="tt-RU"/>
        </w:rPr>
        <w:t>Уку барышында үтәлергә тиешле фонетик, орфоэпик, пунктуацион, грамматик таләпләрнең үтәлешенә нигезләнеп, бәяләр куелырга мөмкин.</w:t>
      </w:r>
    </w:p>
    <w:p w:rsidR="003F0CC7" w:rsidRDefault="003F0CC7" w:rsidP="003F0CC7">
      <w:pPr>
        <w:ind w:left="-900" w:firstLine="900"/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10980"/>
        <w:gridCol w:w="3060"/>
      </w:tblGrid>
      <w:tr w:rsidR="003F0C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№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Таләпләр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Билге</w:t>
            </w:r>
          </w:p>
        </w:tc>
      </w:tr>
      <w:tr w:rsidR="003F0C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1.</w:t>
            </w: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Шул сыйныфка таләп ителгән күләмдәге сүзләр (текст) тиз, ачык, дөрес әйтелеп, фикер аңлаешлы бирелсә, ягъни: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фонетик үзенчәлекләр (хәрефләрнең укылыш үзенчәлекләре) дөрес бирелсә;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татар әдәби теленең орфоэпик нормалары (сүзнең язылыш һәм әйтелеш үзенчәлекләре) сакланса;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җөмләләр сөйләмнең төп структур берәмлекләренә (сүзләр – иҗекләргә, җөмлә - сүз тезмәләре һәм сүзләргә, мәгънәле кисәкләргә) дөрес бүленсә;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тукталышлар (паузалар) дөрес ясалса, сүз басымы һәм логик басым дөрес укылса яисә куелса,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интонацион яктан тексттагы җөмләләр дөрес тавыш белән укылса;</w:t>
            </w:r>
          </w:p>
          <w:p w:rsidR="003F0CC7" w:rsidRDefault="003F0CC7">
            <w:pPr>
              <w:ind w:left="360"/>
              <w:rPr>
                <w:lang w:val="tt-RU"/>
              </w:rPr>
            </w:pPr>
            <w:r>
              <w:rPr>
                <w:lang w:val="tt-RU"/>
              </w:rPr>
              <w:t>Укытучының текст эчтәлегеннән чыгып бирелгән сорауларына төгәл җавап бирелсә;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“5”ле билгесе куела.</w:t>
            </w:r>
          </w:p>
        </w:tc>
      </w:tr>
      <w:tr w:rsidR="003F0C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1.</w:t>
            </w: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Таләп ителгән күләмдәге сүзләр (текст) тиешле тизлектә укылса, ләкин кайбер сүзләрнең әйтелешендә фонетик, орфоэпик үзенчәлекләр тиешенчә үтәлмәсә, ягъни: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кайбер сүзләрне укыганда, сүзләрнең укылыш үзенчәлекләре орфоэпик нормаларга туры килмәсә;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сөйләмнең структур бүленешендә кайбер хаталар булса;</w:t>
            </w:r>
          </w:p>
          <w:p w:rsidR="003F0CC7" w:rsidRDefault="003F0CC7">
            <w:pPr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җөмләне укыганда, интонацион яктан 1-2 төгәлсезлек җибәрелсә;</w:t>
            </w:r>
          </w:p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Укытучының  сорауларына төгәл җавап бирелсә;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“4”ле билгесе куела.</w:t>
            </w:r>
          </w:p>
        </w:tc>
      </w:tr>
      <w:tr w:rsidR="003F0C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1.</w:t>
            </w: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Уку тизлеге вакыт чикләренә сыймаса һәм уку барышында 3-4 фонетик, 2-3 орфоэпик хата җибәрелсә;</w:t>
            </w:r>
          </w:p>
          <w:p w:rsidR="003F0CC7" w:rsidRDefault="003F0CC7">
            <w:pPr>
              <w:rPr>
                <w:lang w:val="tt-RU"/>
              </w:rPr>
            </w:pPr>
          </w:p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Текст сөйләм берәмлекләренә тиешенчә бүленмәү сәбәпле, интонация төгәл бирелмәсә;</w:t>
            </w:r>
          </w:p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Текстны аңлап та, сорауларга бирелгән җавапларда төгәлсезлекләр булса;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“3”ле билгесе куела.</w:t>
            </w:r>
          </w:p>
        </w:tc>
      </w:tr>
      <w:tr w:rsidR="003F0CC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1.</w:t>
            </w: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3.</w:t>
            </w:r>
          </w:p>
          <w:p w:rsidR="003F0CC7" w:rsidRDefault="003F0CC7">
            <w:pPr>
              <w:jc w:val="center"/>
              <w:rPr>
                <w:lang w:val="tt-RU"/>
              </w:rPr>
            </w:pPr>
          </w:p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4.</w:t>
            </w:r>
          </w:p>
        </w:tc>
        <w:tc>
          <w:tcPr>
            <w:tcW w:w="10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Тиешле тизлектә уку күнекмәләре булмаса;</w:t>
            </w:r>
          </w:p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Уку барышында үтелгән орфограммаларда төгәлсезлекләр күп кабатланса;</w:t>
            </w:r>
          </w:p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Уку барышында җибәрелгән фонетик, орфоэпик, интонацион хаталар текст эчтәлеген аңлауга комачауласа;</w:t>
            </w:r>
          </w:p>
          <w:p w:rsidR="003F0CC7" w:rsidRDefault="003F0CC7">
            <w:pPr>
              <w:rPr>
                <w:lang w:val="tt-RU"/>
              </w:rPr>
            </w:pPr>
            <w:r>
              <w:rPr>
                <w:lang w:val="tt-RU"/>
              </w:rPr>
              <w:t>Текст эчтәлеге буенча бирелгән сорауларга өлешчә генә җавап алынганда.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CC7" w:rsidRDefault="003F0C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“2”ле билгесе куела.</w:t>
            </w:r>
          </w:p>
        </w:tc>
      </w:tr>
    </w:tbl>
    <w:p w:rsidR="003F0CC7" w:rsidRDefault="003F0CC7" w:rsidP="003F0CC7">
      <w:pPr>
        <w:ind w:left="-900"/>
        <w:jc w:val="center"/>
        <w:rPr>
          <w:b/>
          <w:lang w:val="tt-RU"/>
        </w:rPr>
      </w:pPr>
    </w:p>
    <w:p w:rsidR="003F0CC7" w:rsidRDefault="003F0CC7" w:rsidP="003F0CC7">
      <w:pPr>
        <w:ind w:left="-900"/>
        <w:jc w:val="center"/>
        <w:rPr>
          <w:b/>
          <w:lang w:val="tt-RU"/>
        </w:rPr>
      </w:pPr>
      <w:r>
        <w:rPr>
          <w:b/>
          <w:lang w:val="tt-RU"/>
        </w:rPr>
        <w:t>Телдән җавапларны бәяләү.</w:t>
      </w:r>
    </w:p>
    <w:p w:rsidR="003F0CC7" w:rsidRDefault="003F0CC7" w:rsidP="003F0CC7">
      <w:pPr>
        <w:ind w:left="-900"/>
        <w:jc w:val="center"/>
        <w:rPr>
          <w:b/>
          <w:lang w:val="tt-RU"/>
        </w:rPr>
      </w:pPr>
    </w:p>
    <w:p w:rsidR="003F0CC7" w:rsidRDefault="003F0CC7" w:rsidP="003F0CC7">
      <w:pPr>
        <w:ind w:left="-900" w:firstLine="360"/>
        <w:rPr>
          <w:lang w:val="tt-RU"/>
        </w:rPr>
      </w:pPr>
      <w:r>
        <w:rPr>
          <w:lang w:val="tt-RU"/>
        </w:rPr>
        <w:t>Телдән җавап бирү – тәкъдим ителгән теманы сөйләү формасында була.</w:t>
      </w:r>
    </w:p>
    <w:p w:rsidR="003F0CC7" w:rsidRDefault="003F0CC7" w:rsidP="003F0CC7">
      <w:pPr>
        <w:ind w:left="-900" w:firstLine="360"/>
        <w:rPr>
          <w:lang w:val="tt-RU"/>
        </w:rPr>
      </w:pPr>
      <w:r>
        <w:rPr>
          <w:lang w:val="tt-RU"/>
        </w:rPr>
        <w:t>М а т е р и а л:</w:t>
      </w:r>
    </w:p>
    <w:p w:rsidR="003F0CC7" w:rsidRDefault="003F0CC7" w:rsidP="003F0CC7">
      <w:pPr>
        <w:numPr>
          <w:ilvl w:val="0"/>
          <w:numId w:val="4"/>
        </w:numPr>
        <w:rPr>
          <w:lang w:val="tt-RU"/>
        </w:rPr>
      </w:pPr>
      <w:r>
        <w:rPr>
          <w:lang w:val="tt-RU"/>
        </w:rPr>
        <w:t>программа материалы буенча бирелгән яисә үзе сайлап алган тема;</w:t>
      </w:r>
    </w:p>
    <w:p w:rsidR="003F0CC7" w:rsidRDefault="003F0CC7" w:rsidP="003F0CC7">
      <w:pPr>
        <w:numPr>
          <w:ilvl w:val="0"/>
          <w:numId w:val="4"/>
        </w:numPr>
        <w:rPr>
          <w:lang w:val="tt-RU"/>
        </w:rPr>
      </w:pPr>
      <w:r>
        <w:rPr>
          <w:lang w:val="tt-RU"/>
        </w:rPr>
        <w:t>эчтән укылган текстның (нигездә, әдәби әсәрдән яисә әдәбият дәреслегеннән алынган, күрсәтелгән яисә үзе сайлап алган) эчтәлеге.</w:t>
      </w:r>
    </w:p>
    <w:p w:rsidR="003F0CC7" w:rsidRDefault="003F0CC7" w:rsidP="003F0CC7">
      <w:pPr>
        <w:rPr>
          <w:lang w:val="tt-RU"/>
        </w:rPr>
      </w:pPr>
      <w:r>
        <w:rPr>
          <w:lang w:val="tt-RU"/>
        </w:rPr>
        <w:t>С ө й л ә ү г ә    б и р е л ә    т о р г а н    в а к ы т:</w:t>
      </w:r>
    </w:p>
    <w:p w:rsidR="003F0CC7" w:rsidRDefault="003F0CC7" w:rsidP="003F0CC7">
      <w:pPr>
        <w:rPr>
          <w:lang w:val="tt-RU"/>
        </w:rPr>
      </w:pPr>
      <w:r>
        <w:rPr>
          <w:lang w:val="en-US"/>
        </w:rPr>
        <w:t>VIII</w:t>
      </w:r>
      <w:r>
        <w:rPr>
          <w:lang w:val="tt-RU"/>
        </w:rPr>
        <w:t xml:space="preserve"> класста 4-7 минут,</w:t>
      </w:r>
    </w:p>
    <w:p w:rsidR="003F0CC7" w:rsidRDefault="003F0CC7" w:rsidP="003F0CC7">
      <w:pPr>
        <w:jc w:val="center"/>
        <w:rPr>
          <w:b/>
          <w:lang w:val="tt-RU"/>
        </w:rPr>
      </w:pPr>
      <w:r>
        <w:rPr>
          <w:b/>
          <w:lang w:val="tt-RU"/>
        </w:rPr>
        <w:t>Әдәбият дәфтәренә таләпләр</w:t>
      </w:r>
    </w:p>
    <w:p w:rsidR="003F0CC7" w:rsidRDefault="003F0CC7" w:rsidP="003F0CC7">
      <w:pPr>
        <w:rPr>
          <w:lang w:val="tt-RU"/>
        </w:rPr>
      </w:pPr>
      <w:r>
        <w:rPr>
          <w:lang w:val="tt-RU"/>
        </w:rPr>
        <w:t>Әдәбият дәфтәрендә һәр уку</w:t>
      </w:r>
      <w:r>
        <w:rPr>
          <w:b/>
          <w:lang w:val="tt-RU"/>
        </w:rPr>
        <w:t xml:space="preserve"> </w:t>
      </w:r>
      <w:r>
        <w:rPr>
          <w:lang w:val="tt-RU"/>
        </w:rPr>
        <w:t>елы дәвамында түбәндәге төп язмалар була:</w:t>
      </w:r>
    </w:p>
    <w:p w:rsidR="003F0CC7" w:rsidRDefault="003F0CC7" w:rsidP="003F0CC7">
      <w:pPr>
        <w:numPr>
          <w:ilvl w:val="0"/>
          <w:numId w:val="5"/>
        </w:numPr>
        <w:rPr>
          <w:lang w:val="tt-RU"/>
        </w:rPr>
      </w:pPr>
      <w:r>
        <w:rPr>
          <w:lang w:val="tt-RU"/>
        </w:rPr>
        <w:t xml:space="preserve">планнар 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эчтәлекне хикәяләп язу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proofErr w:type="spellStart"/>
      <w:r>
        <w:t>ц</w:t>
      </w:r>
      <w:proofErr w:type="spellEnd"/>
      <w:r>
        <w:rPr>
          <w:lang w:val="tt-RU"/>
        </w:rPr>
        <w:t>итаталар (</w:t>
      </w:r>
      <w:proofErr w:type="gramStart"/>
      <w:r>
        <w:rPr>
          <w:lang w:val="tt-RU"/>
        </w:rPr>
        <w:t>к</w:t>
      </w:r>
      <w:proofErr w:type="gramEnd"/>
      <w:r>
        <w:rPr>
          <w:lang w:val="tt-RU"/>
        </w:rPr>
        <w:t>ү</w:t>
      </w:r>
      <w:proofErr w:type="gramStart"/>
      <w:r>
        <w:rPr>
          <w:lang w:val="tt-RU"/>
        </w:rPr>
        <w:t>череп</w:t>
      </w:r>
      <w:proofErr w:type="gramEnd"/>
      <w:r>
        <w:rPr>
          <w:lang w:val="tt-RU"/>
        </w:rPr>
        <w:t xml:space="preserve"> язу)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аңлатмалар  (сүз һәм төшенчәләргә)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фикер язмалары (үз фикереңне язып кую)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укучы үзе иҗат иткән әдәби әсәрләр (хикәяләр, шигырьләр, мәзәкләр, сценарийлар һ.б 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 xml:space="preserve"> халык авыз иҗатыннан җирле материаллар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аннота</w:t>
      </w:r>
      <w:proofErr w:type="spellStart"/>
      <w:r>
        <w:t>ц</w:t>
      </w:r>
      <w:proofErr w:type="spellEnd"/>
      <w:r>
        <w:rPr>
          <w:lang w:val="tt-RU"/>
        </w:rPr>
        <w:t>ияләр (11кл.)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тезислар</w:t>
      </w:r>
      <w:r w:rsidR="00B01ED8">
        <w:rPr>
          <w:lang w:val="tt-RU"/>
        </w:rPr>
        <w:t xml:space="preserve"> (</w:t>
      </w:r>
      <w:r>
        <w:rPr>
          <w:lang w:val="tt-RU"/>
        </w:rPr>
        <w:t>8-11кл.)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t>конспектлар (8-11 кл.)</w:t>
      </w:r>
    </w:p>
    <w:p w:rsidR="003F0CC7" w:rsidRDefault="003F0CC7" w:rsidP="003F0CC7">
      <w:pPr>
        <w:numPr>
          <w:ilvl w:val="0"/>
          <w:numId w:val="5"/>
        </w:numPr>
        <w:rPr>
          <w:b/>
          <w:lang w:val="tt-RU"/>
        </w:rPr>
      </w:pPr>
      <w:r>
        <w:rPr>
          <w:lang w:val="tt-RU"/>
        </w:rPr>
        <w:lastRenderedPageBreak/>
        <w:t>рефератлар (8-11 кл.).</w:t>
      </w:r>
    </w:p>
    <w:p w:rsidR="003F0CC7" w:rsidRDefault="003F0CC7" w:rsidP="003F0CC7">
      <w:pPr>
        <w:rPr>
          <w:lang w:val="tt-RU"/>
        </w:rPr>
      </w:pPr>
      <w:r>
        <w:rPr>
          <w:lang w:val="tt-RU"/>
        </w:rPr>
        <w:t>Әдәбият дәфтәрендә бары тик программа материалын үзләштерүгә һәм аны язып бирә белергә өйрәтә торган язмалар гына булырга тиеш. Язма эшләр сочинение таләпләре белән бәяләнә.</w:t>
      </w:r>
    </w:p>
    <w:p w:rsidR="003F0CC7" w:rsidRDefault="003F0CC7" w:rsidP="003F0CC7">
      <w:pPr>
        <w:rPr>
          <w:b/>
          <w:lang w:val="tt-RU"/>
        </w:rPr>
      </w:pPr>
      <w:r>
        <w:rPr>
          <w:lang w:val="tt-RU"/>
        </w:rPr>
        <w:tab/>
        <w:t xml:space="preserve">Әдәбияттан белем дәрәҗәсен бәяләү соңгы чиктә сочинение яздыру белән кылынса да, өлгереш билгеләре чыгарган вакытта аның белән генә чикләнмичә,  уку, сөйләү, телдән җавап бирү дә исәпкә алына. </w:t>
      </w:r>
    </w:p>
    <w:p w:rsidR="003F0CC7" w:rsidRDefault="003F0CC7" w:rsidP="003F0CC7">
      <w:pPr>
        <w:ind w:firstLine="708"/>
        <w:rPr>
          <w:b/>
          <w:lang w:val="tt-RU"/>
        </w:rPr>
      </w:pPr>
    </w:p>
    <w:p w:rsidR="003F0CC7" w:rsidRDefault="003F0CC7" w:rsidP="003F0CC7">
      <w:pPr>
        <w:ind w:firstLine="708"/>
        <w:rPr>
          <w:b/>
          <w:lang w:val="tt-RU"/>
        </w:rPr>
      </w:pPr>
      <w:r>
        <w:rPr>
          <w:b/>
          <w:lang w:val="tt-RU"/>
        </w:rPr>
        <w:t>Укуга карата төп таләп – сәнгатьле уку.</w:t>
      </w:r>
    </w:p>
    <w:p w:rsidR="003F0CC7" w:rsidRDefault="003F0CC7" w:rsidP="003F0CC7">
      <w:pPr>
        <w:ind w:firstLine="708"/>
        <w:rPr>
          <w:u w:val="single"/>
          <w:lang w:val="tt-RU"/>
        </w:rPr>
      </w:pPr>
      <w:r>
        <w:rPr>
          <w:u w:val="single"/>
          <w:lang w:val="tt-RU"/>
        </w:rPr>
        <w:t>Уку материалы:</w:t>
      </w:r>
    </w:p>
    <w:p w:rsidR="003F0CC7" w:rsidRDefault="003F0CC7" w:rsidP="003F0CC7">
      <w:pPr>
        <w:numPr>
          <w:ilvl w:val="0"/>
          <w:numId w:val="6"/>
        </w:numPr>
        <w:rPr>
          <w:lang w:val="tt-RU"/>
        </w:rPr>
      </w:pPr>
      <w:r>
        <w:rPr>
          <w:lang w:val="tt-RU"/>
        </w:rPr>
        <w:t>Укучы үзе язган текст яки сочинение.</w:t>
      </w:r>
    </w:p>
    <w:p w:rsidR="003F0CC7" w:rsidRDefault="003F0CC7" w:rsidP="003F0CC7">
      <w:pPr>
        <w:numPr>
          <w:ilvl w:val="0"/>
          <w:numId w:val="6"/>
        </w:numPr>
        <w:rPr>
          <w:lang w:val="tt-RU"/>
        </w:rPr>
      </w:pPr>
      <w:r>
        <w:rPr>
          <w:lang w:val="tt-RU"/>
        </w:rPr>
        <w:t>Әдәби әсәрдән, публицистик һәм фәнни хезмәттән өзек.</w:t>
      </w:r>
    </w:p>
    <w:p w:rsidR="003F0CC7" w:rsidRDefault="003F0CC7" w:rsidP="003F0CC7">
      <w:pPr>
        <w:ind w:left="708"/>
        <w:rPr>
          <w:u w:val="single"/>
          <w:lang w:val="tt-RU"/>
        </w:rPr>
      </w:pPr>
      <w:r>
        <w:rPr>
          <w:u w:val="single"/>
          <w:lang w:val="tt-RU"/>
        </w:rPr>
        <w:t>Материалның күләме:</w:t>
      </w:r>
    </w:p>
    <w:p w:rsidR="003F0CC7" w:rsidRDefault="003F0CC7" w:rsidP="003F0CC7">
      <w:pPr>
        <w:ind w:left="708"/>
        <w:rPr>
          <w:lang w:val="tt-RU"/>
        </w:rPr>
      </w:pPr>
      <w:r>
        <w:rPr>
          <w:lang w:val="tt-RU"/>
        </w:rPr>
        <w:t>Һәр класс өчен билгеләнгән сочинение күләме икеләтә алына.</w:t>
      </w:r>
    </w:p>
    <w:p w:rsidR="003F0CC7" w:rsidRDefault="003F0CC7" w:rsidP="003F0CC7">
      <w:pPr>
        <w:ind w:left="708"/>
        <w:rPr>
          <w:u w:val="single"/>
          <w:lang w:val="tt-RU"/>
        </w:rPr>
      </w:pPr>
      <w:r>
        <w:rPr>
          <w:u w:val="single"/>
          <w:lang w:val="tt-RU"/>
        </w:rPr>
        <w:t>Материалны сайлап алу:</w:t>
      </w:r>
    </w:p>
    <w:p w:rsidR="003F0CC7" w:rsidRDefault="003F0CC7" w:rsidP="003F0CC7">
      <w:pPr>
        <w:numPr>
          <w:ilvl w:val="0"/>
          <w:numId w:val="7"/>
        </w:numPr>
        <w:rPr>
          <w:lang w:val="tt-RU"/>
        </w:rPr>
      </w:pPr>
      <w:r>
        <w:rPr>
          <w:lang w:val="tt-RU"/>
        </w:rPr>
        <w:t>Укучы үзе сайлый, үзе теләгән текстны укый.</w:t>
      </w:r>
    </w:p>
    <w:p w:rsidR="003F0CC7" w:rsidRDefault="003F0CC7" w:rsidP="003F0CC7">
      <w:pPr>
        <w:numPr>
          <w:ilvl w:val="0"/>
          <w:numId w:val="7"/>
        </w:numPr>
        <w:rPr>
          <w:lang w:val="tt-RU"/>
        </w:rPr>
      </w:pPr>
      <w:r>
        <w:rPr>
          <w:lang w:val="tt-RU"/>
        </w:rPr>
        <w:t>Укытучы күрсәтмә бирә.</w:t>
      </w:r>
    </w:p>
    <w:p w:rsidR="003F0CC7" w:rsidRDefault="003F0CC7" w:rsidP="003F0CC7">
      <w:pPr>
        <w:ind w:left="708"/>
        <w:rPr>
          <w:u w:val="single"/>
          <w:lang w:val="tt-RU"/>
        </w:rPr>
      </w:pPr>
      <w:r>
        <w:rPr>
          <w:u w:val="single"/>
          <w:lang w:val="tt-RU"/>
        </w:rPr>
        <w:t>Укуны әдәбият фәне буенча бәяләү өчен таләпләр:</w:t>
      </w:r>
    </w:p>
    <w:p w:rsidR="003F0CC7" w:rsidRDefault="003F0CC7" w:rsidP="003F0CC7">
      <w:pPr>
        <w:numPr>
          <w:ilvl w:val="0"/>
          <w:numId w:val="8"/>
        </w:numPr>
        <w:rPr>
          <w:lang w:val="tt-RU"/>
        </w:rPr>
      </w:pPr>
      <w:r>
        <w:rPr>
          <w:lang w:val="tt-RU"/>
        </w:rPr>
        <w:t>Уку тел (грамматика) фәне буенча уңай билге куярлык булсын.</w:t>
      </w:r>
    </w:p>
    <w:p w:rsidR="003F0CC7" w:rsidRDefault="003F0CC7" w:rsidP="003F0CC7">
      <w:pPr>
        <w:numPr>
          <w:ilvl w:val="0"/>
          <w:numId w:val="8"/>
        </w:numPr>
        <w:rPr>
          <w:lang w:val="tt-RU"/>
        </w:rPr>
      </w:pPr>
      <w:r>
        <w:rPr>
          <w:lang w:val="tt-RU"/>
        </w:rPr>
        <w:t>Сәнгатьле  яисә логик сәнгатьле (текстның характерыннан чыгып) башкарылсын.</w:t>
      </w:r>
    </w:p>
    <w:p w:rsidR="003F0CC7" w:rsidRDefault="003F0CC7" w:rsidP="003F0CC7">
      <w:pPr>
        <w:numPr>
          <w:ilvl w:val="0"/>
          <w:numId w:val="8"/>
        </w:numPr>
        <w:rPr>
          <w:lang w:val="tt-RU"/>
        </w:rPr>
      </w:pPr>
      <w:r>
        <w:rPr>
          <w:lang w:val="tt-RU"/>
        </w:rPr>
        <w:t>Уку интонациясен бөтен текстка һәм аның аерым өлешләренә карата укучы аңлатып бирә белсен.</w:t>
      </w:r>
    </w:p>
    <w:p w:rsidR="003F0CC7" w:rsidRDefault="003F0CC7" w:rsidP="003F0CC7">
      <w:pPr>
        <w:ind w:left="708"/>
        <w:rPr>
          <w:lang w:val="tt-RU"/>
        </w:rPr>
      </w:pPr>
      <w:r>
        <w:rPr>
          <w:lang w:val="tt-RU"/>
        </w:rPr>
        <w:t>И с к ә р м ә. Уку интона</w:t>
      </w:r>
      <w:proofErr w:type="spellStart"/>
      <w:r>
        <w:t>ц</w:t>
      </w:r>
      <w:proofErr w:type="spellEnd"/>
      <w:r>
        <w:rPr>
          <w:lang w:val="tt-RU"/>
        </w:rPr>
        <w:t>иясен аңлатканда:</w:t>
      </w:r>
    </w:p>
    <w:p w:rsidR="003F0CC7" w:rsidRDefault="003F0CC7" w:rsidP="003F0CC7">
      <w:pPr>
        <w:ind w:left="708"/>
        <w:rPr>
          <w:lang w:val="tt-RU"/>
        </w:rPr>
      </w:pPr>
      <w:r>
        <w:rPr>
          <w:lang w:val="tt-RU"/>
        </w:rPr>
        <w:t xml:space="preserve"> VIII класста авторның тексттагы эчтәлеккә мөнәсәбәтен чагылдыру дәрәҗәсенә бәйләп аңлату да таләп ителә.</w:t>
      </w:r>
    </w:p>
    <w:p w:rsidR="003F0CC7" w:rsidRDefault="00B01ED8" w:rsidP="003F0CC7">
      <w:pPr>
        <w:rPr>
          <w:lang w:val="tt-RU"/>
        </w:rPr>
      </w:pPr>
      <w:r>
        <w:rPr>
          <w:lang w:val="tt-RU"/>
        </w:rPr>
        <w:t xml:space="preserve">   </w:t>
      </w:r>
      <w:r w:rsidR="003F0CC7">
        <w:rPr>
          <w:lang w:val="tt-RU"/>
        </w:rPr>
        <w:t>Соңгы ике таләптән берсенең үтәлмәве тел буенча куелган билгене – бер баллга, икесенең дә кимчелекле үтәлүе билгене ике баллга киметә. Икесе дә бөтенләй үтәлмәгән булса, әдәбияттан “2”ле куела.</w:t>
      </w:r>
    </w:p>
    <w:p w:rsidR="001057EE" w:rsidRDefault="001057EE" w:rsidP="003F0CC7">
      <w:pPr>
        <w:rPr>
          <w:lang w:val="tt-RU"/>
        </w:rPr>
      </w:pPr>
    </w:p>
    <w:p w:rsidR="003F0CC7" w:rsidRPr="001057EE" w:rsidRDefault="001057EE" w:rsidP="003F0CC7">
      <w:pPr>
        <w:ind w:left="708"/>
        <w:rPr>
          <w:lang w:val="tt-RU"/>
        </w:rPr>
      </w:pPr>
      <w:r>
        <w:rPr>
          <w:lang w:val="tt-RU"/>
        </w:rPr>
        <w:t xml:space="preserve">                                      Программаның эчтәлеге</w:t>
      </w:r>
    </w:p>
    <w:tbl>
      <w:tblPr>
        <w:tblW w:w="151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1260"/>
        <w:gridCol w:w="3240"/>
        <w:gridCol w:w="4140"/>
      </w:tblGrid>
      <w:tr w:rsidR="001057EE">
        <w:trPr>
          <w:trHeight w:val="18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EE" w:rsidRPr="002E01F2" w:rsidRDefault="001057EE">
            <w:pPr>
              <w:jc w:val="both"/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 xml:space="preserve">                </w:t>
            </w:r>
            <w:r w:rsidR="002E01F2">
              <w:rPr>
                <w:sz w:val="28"/>
                <w:szCs w:val="28"/>
                <w:lang w:val="tt-RU"/>
              </w:rPr>
              <w:t xml:space="preserve">          </w:t>
            </w:r>
            <w:r w:rsidRPr="002E01F2">
              <w:rPr>
                <w:sz w:val="28"/>
                <w:szCs w:val="28"/>
                <w:lang w:val="tt-RU"/>
              </w:rPr>
              <w:t xml:space="preserve">    Бүлекләр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F2" w:rsidRDefault="002E01F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Сәгат</w:t>
            </w:r>
            <w:proofErr w:type="spellStart"/>
            <w:r>
              <w:rPr>
                <w:sz w:val="28"/>
                <w:szCs w:val="28"/>
              </w:rPr>
              <w:t>ь</w:t>
            </w:r>
            <w:proofErr w:type="spellEnd"/>
          </w:p>
          <w:p w:rsidR="001057EE" w:rsidRPr="002E01F2" w:rsidRDefault="001057EE">
            <w:pPr>
              <w:jc w:val="both"/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саны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F2" w:rsidRDefault="002E01F2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Бәйләнешле </w:t>
            </w:r>
            <w:r w:rsidR="00BE7856" w:rsidRPr="002E01F2">
              <w:rPr>
                <w:sz w:val="28"/>
                <w:szCs w:val="28"/>
                <w:lang w:val="tt-RU"/>
              </w:rPr>
              <w:t>сөйләм</w:t>
            </w:r>
          </w:p>
          <w:p w:rsidR="001057EE" w:rsidRPr="002E01F2" w:rsidRDefault="002E01F2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 </w:t>
            </w:r>
            <w:r w:rsidR="00BE7856" w:rsidRPr="002E01F2">
              <w:rPr>
                <w:sz w:val="28"/>
                <w:szCs w:val="28"/>
                <w:lang w:val="tt-RU"/>
              </w:rPr>
              <w:t xml:space="preserve"> үстерү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EE" w:rsidRPr="002E01F2" w:rsidRDefault="00BE7856">
            <w:pPr>
              <w:jc w:val="both"/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 xml:space="preserve">  Дәрестән тыш уку</w:t>
            </w:r>
          </w:p>
        </w:tc>
      </w:tr>
      <w:tr w:rsidR="001057EE" w:rsidRPr="00BE7856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Халык авыз иҗаты. Бәетләр .Сак-Сок  бәете.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Сөембикә бәете.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Галиәсгар Камал. Драматург турында белешмә. “Беренче театр” комедиясе.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Татар театры тарихы.</w:t>
            </w:r>
            <w:r w:rsidR="006C2F24">
              <w:rPr>
                <w:lang w:val="tt-RU"/>
              </w:rPr>
              <w:t xml:space="preserve">                                                      </w:t>
            </w:r>
            <w:r w:rsidRPr="002E01F2">
              <w:rPr>
                <w:lang w:val="tt-RU"/>
              </w:rPr>
              <w:t xml:space="preserve"> </w:t>
            </w:r>
          </w:p>
          <w:p w:rsidR="001057EE" w:rsidRPr="002E01F2" w:rsidRDefault="006C2F24">
            <w:pPr>
              <w:rPr>
                <w:lang w:val="tt-RU"/>
              </w:rPr>
            </w:pPr>
            <w:r w:rsidRPr="002E01F2">
              <w:rPr>
                <w:lang w:val="tt-RU"/>
              </w:rPr>
              <w:t xml:space="preserve">Сәхипҗамал </w:t>
            </w:r>
            <w:r w:rsidR="001057EE" w:rsidRPr="002E01F2">
              <w:rPr>
                <w:lang w:val="tt-RU"/>
              </w:rPr>
              <w:t>Гыйззәтуллина-Волжская, Габдулла Кариев иҗатлары турында белешмә.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Гаяз Исхакый турында белешмә.“Сөннәтче бабай” повесте.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Гомәр Бәширов иҗаты турында белешмә.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”Туган ягым-яшел бишек”повесте.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lastRenderedPageBreak/>
              <w:t>Рәссам Васил Маликов иҗаты турында белешмә.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Кави Нәҗми язучының тормыш юлы һәм иҗаты турында белешмә. “Миңлебикә кодагыйның кайгысы”,”Хәят апа” әсәрләре.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Композитор Солтан Габәши- татар операсына нигез салучыларның берсе.”Эшче” операсы.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Муса Җәлил иҗаты турында белешмә.”Бер үгет”,”Имән”, “Катыйльгә”,”Җырларым” шигырьләре.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Күренекле җырчылар, Мәрьям Рахманкулова, Галия Кайбицкая иҗатлары турында белешмә.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Рәссам Харис Якупов. “Хөкем алдыннан” картинасы.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Габдрахман Әпсәләмов  иҗаты турында белешмә. “Ак чәчәкләр” романы (өзек).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Нәби Дәүли иҗаты турында белешмә.”Яшәү белән үлем арасында” повесте.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Шамил Рәкыйпов иҗаты турында белешмә. “Чәчәкләр сөйли белә” повесте.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Атилла Расих . Язучы турында белешмә.”Ишан оныгы” романы( өзек).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Гариф Ахунов иҗаты турында белешмә. “Идел кызы” романы (өзек).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Шәүкат Галив иҗаты турында белешмә.”Әткәйгә хат” поэмасы.</w:t>
            </w:r>
          </w:p>
          <w:p w:rsidR="001057EE" w:rsidRPr="002E01F2" w:rsidRDefault="006C2F24">
            <w:pPr>
              <w:rPr>
                <w:lang w:val="tt-RU"/>
              </w:rPr>
            </w:pPr>
            <w:r>
              <w:rPr>
                <w:lang w:val="tt-RU"/>
              </w:rPr>
              <w:t>Ринат Мөхәммәдиев.”Беренче умырзая” повесте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Милли бәйрәмнәребез. Каз өмәсе.</w:t>
            </w:r>
          </w:p>
          <w:p w:rsidR="001057EE" w:rsidRPr="002E01F2" w:rsidRDefault="001057EE">
            <w:pPr>
              <w:rPr>
                <w:lang w:val="tt-RU"/>
              </w:rPr>
            </w:pPr>
            <w:r w:rsidRPr="002E01F2">
              <w:rPr>
                <w:lang w:val="tt-RU"/>
              </w:rPr>
              <w:t>Бәйләнешле сөйләм үстерү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  <w:r w:rsidRPr="002E01F2">
              <w:rPr>
                <w:lang w:val="tt-RU"/>
              </w:rPr>
              <w:t>Дәрестән тыш уку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EE" w:rsidRDefault="00594EB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 xml:space="preserve">    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</w:t>
            </w:r>
          </w:p>
          <w:p w:rsidR="001057EE" w:rsidRDefault="00594EB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3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</w:p>
          <w:p w:rsidR="002E01F2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</w:t>
            </w:r>
            <w:r w:rsidR="00594EBA">
              <w:rPr>
                <w:sz w:val="22"/>
                <w:szCs w:val="22"/>
                <w:lang w:val="tt-RU"/>
              </w:rPr>
              <w:t xml:space="preserve"> 1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</w:t>
            </w:r>
            <w:r w:rsidR="00594EBA">
              <w:rPr>
                <w:sz w:val="22"/>
                <w:szCs w:val="22"/>
                <w:lang w:val="tt-RU"/>
              </w:rPr>
              <w:t xml:space="preserve"> 2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  <w:r w:rsidR="001057EE">
              <w:rPr>
                <w:sz w:val="22"/>
                <w:szCs w:val="22"/>
                <w:lang w:val="tt-RU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="00594EBA">
              <w:rPr>
                <w:sz w:val="22"/>
                <w:szCs w:val="22"/>
                <w:lang w:val="tt-RU"/>
              </w:rPr>
              <w:t>3</w:t>
            </w:r>
          </w:p>
          <w:p w:rsidR="002E01F2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="00BE7856">
              <w:rPr>
                <w:sz w:val="22"/>
                <w:szCs w:val="22"/>
                <w:lang w:val="tt-RU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="006C2F24">
              <w:rPr>
                <w:sz w:val="22"/>
                <w:szCs w:val="22"/>
                <w:lang w:val="tt-RU"/>
              </w:rPr>
              <w:t xml:space="preserve"> 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 xml:space="preserve">   </w:t>
            </w:r>
          </w:p>
          <w:p w:rsidR="001057EE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="002E01F2">
              <w:rPr>
                <w:sz w:val="22"/>
                <w:szCs w:val="22"/>
                <w:lang w:val="tt-RU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 </w:t>
            </w:r>
            <w:r w:rsidR="001057EE">
              <w:rPr>
                <w:sz w:val="22"/>
                <w:szCs w:val="22"/>
                <w:lang w:val="tt-RU"/>
              </w:rPr>
              <w:t>1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="00BE7856">
              <w:rPr>
                <w:sz w:val="22"/>
                <w:szCs w:val="22"/>
                <w:lang w:val="tt-RU"/>
              </w:rPr>
              <w:t xml:space="preserve">   </w:t>
            </w:r>
            <w:r w:rsidR="006C2F24">
              <w:rPr>
                <w:sz w:val="22"/>
                <w:szCs w:val="22"/>
                <w:lang w:val="tt-RU"/>
              </w:rPr>
              <w:t>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1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2E01F2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  <w:r w:rsidR="002E01F2">
              <w:rPr>
                <w:sz w:val="22"/>
                <w:szCs w:val="22"/>
                <w:lang w:val="tt-RU"/>
              </w:rPr>
              <w:t xml:space="preserve"> 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  <w:r w:rsidR="006C2F24">
              <w:rPr>
                <w:sz w:val="22"/>
                <w:szCs w:val="22"/>
                <w:lang w:val="tt-RU"/>
              </w:rPr>
              <w:t xml:space="preserve">  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6C2F2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2</w:t>
            </w:r>
          </w:p>
          <w:p w:rsidR="00BE7856" w:rsidRDefault="001057E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</w:p>
          <w:p w:rsidR="001057EE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  <w:r w:rsidR="001057EE">
              <w:rPr>
                <w:sz w:val="22"/>
                <w:szCs w:val="22"/>
                <w:lang w:val="tt-RU"/>
              </w:rPr>
              <w:t xml:space="preserve">  1</w:t>
            </w:r>
          </w:p>
          <w:p w:rsidR="001057EE" w:rsidRDefault="006C2F2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  <w:r w:rsidR="002E01F2">
              <w:rPr>
                <w:sz w:val="22"/>
                <w:szCs w:val="22"/>
                <w:lang w:val="tt-RU"/>
              </w:rPr>
              <w:t xml:space="preserve"> </w:t>
            </w:r>
            <w:r w:rsidR="006C2F24">
              <w:rPr>
                <w:sz w:val="22"/>
                <w:szCs w:val="22"/>
                <w:lang w:val="tt-RU"/>
              </w:rPr>
              <w:t xml:space="preserve"> 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6C2F2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3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6C2F2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4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1057EE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="006C2F24">
              <w:rPr>
                <w:sz w:val="22"/>
                <w:szCs w:val="22"/>
                <w:lang w:val="tt-RU"/>
              </w:rPr>
              <w:t xml:space="preserve"> </w:t>
            </w:r>
            <w:r>
              <w:rPr>
                <w:sz w:val="22"/>
                <w:szCs w:val="22"/>
                <w:lang w:val="tt-RU"/>
              </w:rPr>
              <w:t xml:space="preserve">  </w:t>
            </w:r>
            <w:r w:rsidR="006C2F24">
              <w:rPr>
                <w:sz w:val="22"/>
                <w:szCs w:val="22"/>
                <w:lang w:val="tt-RU"/>
              </w:rPr>
              <w:t>3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</w:p>
          <w:p w:rsidR="002E01F2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</w:t>
            </w:r>
            <w:r w:rsidR="006C2F24">
              <w:rPr>
                <w:sz w:val="22"/>
                <w:szCs w:val="22"/>
                <w:lang w:val="tt-RU"/>
              </w:rPr>
              <w:t xml:space="preserve">  2</w:t>
            </w:r>
          </w:p>
          <w:p w:rsidR="002E01F2" w:rsidRDefault="00BE78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="00BE7856">
              <w:rPr>
                <w:sz w:val="22"/>
                <w:szCs w:val="22"/>
                <w:lang w:val="tt-RU"/>
              </w:rPr>
              <w:t xml:space="preserve"> </w:t>
            </w:r>
            <w:r w:rsidR="006C2F24">
              <w:rPr>
                <w:sz w:val="22"/>
                <w:szCs w:val="22"/>
                <w:lang w:val="tt-RU"/>
              </w:rPr>
              <w:t xml:space="preserve">  3</w:t>
            </w:r>
          </w:p>
          <w:p w:rsidR="001057EE" w:rsidRDefault="002E01F2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</w:t>
            </w:r>
            <w:r w:rsidR="001057EE">
              <w:rPr>
                <w:sz w:val="22"/>
                <w:szCs w:val="22"/>
                <w:lang w:val="tt-RU"/>
              </w:rPr>
              <w:t xml:space="preserve"> </w:t>
            </w:r>
            <w:r w:rsidR="006C2F24">
              <w:rPr>
                <w:sz w:val="22"/>
                <w:szCs w:val="22"/>
                <w:lang w:val="tt-RU"/>
              </w:rPr>
              <w:t xml:space="preserve">  1</w:t>
            </w:r>
          </w:p>
          <w:p w:rsidR="001057EE" w:rsidRDefault="001057E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</w:t>
            </w:r>
            <w:r w:rsidR="006C2F24">
              <w:rPr>
                <w:sz w:val="22"/>
                <w:szCs w:val="22"/>
                <w:lang w:val="tt-RU"/>
              </w:rPr>
              <w:t>10</w:t>
            </w:r>
          </w:p>
          <w:p w:rsidR="006C2F24" w:rsidRDefault="006C2F24">
            <w:pPr>
              <w:rPr>
                <w:sz w:val="32"/>
                <w:szCs w:val="3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 4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F2" w:rsidRPr="002E01F2" w:rsidRDefault="00BE7856">
            <w:pPr>
              <w:rPr>
                <w:sz w:val="28"/>
                <w:szCs w:val="28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lastRenderedPageBreak/>
              <w:t xml:space="preserve"> </w:t>
            </w:r>
            <w:r w:rsidR="002E01F2" w:rsidRPr="002E01F2">
              <w:rPr>
                <w:sz w:val="28"/>
                <w:szCs w:val="28"/>
                <w:lang w:val="tt-RU"/>
              </w:rPr>
              <w:t>Галиәсгар Камал</w:t>
            </w:r>
          </w:p>
          <w:p w:rsidR="002E01F2" w:rsidRPr="002E01F2" w:rsidRDefault="002E01F2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исемендәге Татар дәүләт академия театры.</w:t>
            </w:r>
          </w:p>
          <w:p w:rsidR="001057EE" w:rsidRPr="002E01F2" w:rsidRDefault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Син батырлыкны ни-</w:t>
            </w:r>
          </w:p>
          <w:p w:rsidR="00BE7856" w:rsidRPr="002E01F2" w:rsidRDefault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чек аңлыйсың?</w:t>
            </w:r>
          </w:p>
          <w:p w:rsidR="00BE7856" w:rsidRPr="002E01F2" w:rsidRDefault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 xml:space="preserve"> Туган ягым – яшел</w:t>
            </w:r>
          </w:p>
          <w:p w:rsidR="00BE7856" w:rsidRPr="002E01F2" w:rsidRDefault="002E01F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</w:t>
            </w:r>
            <w:r w:rsidR="00BE7856" w:rsidRPr="002E01F2">
              <w:rPr>
                <w:sz w:val="28"/>
                <w:szCs w:val="28"/>
                <w:lang w:val="tt-RU"/>
              </w:rPr>
              <w:t>ишек.</w:t>
            </w:r>
          </w:p>
          <w:p w:rsidR="00BE7856" w:rsidRPr="002E01F2" w:rsidRDefault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 xml:space="preserve">  Яраткан әсәрем.</w:t>
            </w:r>
          </w:p>
          <w:p w:rsidR="00BE7856" w:rsidRPr="002E01F2" w:rsidRDefault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lastRenderedPageBreak/>
              <w:t xml:space="preserve">  </w:t>
            </w:r>
            <w:r w:rsidR="002E01F2" w:rsidRPr="002E01F2">
              <w:rPr>
                <w:sz w:val="28"/>
                <w:szCs w:val="28"/>
                <w:lang w:val="tt-RU"/>
              </w:rPr>
              <w:t>Кеше булу кыен түгел, кешелекле булу кыен</w:t>
            </w:r>
          </w:p>
          <w:p w:rsidR="002E01F2" w:rsidRPr="002E01F2" w:rsidRDefault="002E01F2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 xml:space="preserve">  Татар халкының</w:t>
            </w:r>
          </w:p>
          <w:p w:rsidR="002E01F2" w:rsidRPr="002E01F2" w:rsidRDefault="002E01F2">
            <w:pPr>
              <w:rPr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милли бәйрәмнәре</w:t>
            </w:r>
          </w:p>
          <w:p w:rsidR="001057EE" w:rsidRPr="002E01F2" w:rsidRDefault="001057EE">
            <w:pPr>
              <w:rPr>
                <w:lang w:val="tt-RU"/>
              </w:rPr>
            </w:pPr>
          </w:p>
          <w:p w:rsidR="001057EE" w:rsidRDefault="001057EE">
            <w:pPr>
              <w:rPr>
                <w:sz w:val="32"/>
                <w:szCs w:val="32"/>
                <w:lang w:val="tt-RU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EE" w:rsidRDefault="001057EE">
            <w:pPr>
              <w:rPr>
                <w:sz w:val="32"/>
                <w:szCs w:val="32"/>
                <w:lang w:val="tt-RU"/>
              </w:rPr>
            </w:pPr>
          </w:p>
          <w:p w:rsidR="001057EE" w:rsidRPr="002E01F2" w:rsidRDefault="00BE7856" w:rsidP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1.Н.Дәүли “Яшәү</w:t>
            </w:r>
          </w:p>
          <w:p w:rsidR="00BE7856" w:rsidRPr="002E01F2" w:rsidRDefault="00BE7856" w:rsidP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белән үлем арасында”</w:t>
            </w:r>
          </w:p>
          <w:p w:rsidR="00BE7856" w:rsidRPr="002E01F2" w:rsidRDefault="00BE7856" w:rsidP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2.Г.Әпсәләмов</w:t>
            </w:r>
          </w:p>
          <w:p w:rsidR="00BE7856" w:rsidRPr="002E01F2" w:rsidRDefault="00BE7856" w:rsidP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“Ак чәчәкләр”</w:t>
            </w:r>
          </w:p>
          <w:p w:rsidR="00BE7856" w:rsidRPr="002E01F2" w:rsidRDefault="00BE7856" w:rsidP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3.А.Расих “Ишан оныгы”</w:t>
            </w:r>
          </w:p>
          <w:p w:rsidR="00BE7856" w:rsidRPr="002E01F2" w:rsidRDefault="00BE7856" w:rsidP="00BE7856">
            <w:pPr>
              <w:rPr>
                <w:sz w:val="28"/>
                <w:szCs w:val="28"/>
                <w:lang w:val="tt-RU"/>
              </w:rPr>
            </w:pPr>
            <w:r w:rsidRPr="002E01F2">
              <w:rPr>
                <w:sz w:val="28"/>
                <w:szCs w:val="28"/>
                <w:lang w:val="tt-RU"/>
              </w:rPr>
              <w:t>4.Г.Бәширов “Менә сиңа мә!”</w:t>
            </w:r>
          </w:p>
          <w:p w:rsidR="00BE7856" w:rsidRPr="002E01F2" w:rsidRDefault="00BE7856" w:rsidP="00BE7856">
            <w:pPr>
              <w:rPr>
                <w:sz w:val="28"/>
                <w:szCs w:val="28"/>
                <w:lang w:val="tt-RU"/>
              </w:rPr>
            </w:pPr>
          </w:p>
          <w:p w:rsidR="001057EE" w:rsidRDefault="001057EE">
            <w:pPr>
              <w:rPr>
                <w:sz w:val="32"/>
                <w:szCs w:val="32"/>
                <w:lang w:val="tt-RU"/>
              </w:rPr>
            </w:pPr>
          </w:p>
        </w:tc>
      </w:tr>
    </w:tbl>
    <w:p w:rsidR="001057EE" w:rsidRDefault="001057EE" w:rsidP="001057EE">
      <w:pPr>
        <w:rPr>
          <w:sz w:val="32"/>
          <w:szCs w:val="32"/>
          <w:lang w:val="tt-RU"/>
        </w:rPr>
      </w:pPr>
    </w:p>
    <w:p w:rsidR="000B46BA" w:rsidRPr="000B46BA" w:rsidRDefault="000B46BA" w:rsidP="001057EE">
      <w:pPr>
        <w:jc w:val="both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   </w:t>
      </w:r>
      <w:r w:rsidRPr="000B46BA">
        <w:rPr>
          <w:b/>
          <w:sz w:val="32"/>
          <w:szCs w:val="32"/>
          <w:lang w:val="tt-RU"/>
        </w:rPr>
        <w:t>Мәг</w:t>
      </w:r>
      <w:proofErr w:type="spellStart"/>
      <w:r w:rsidRPr="000B46BA">
        <w:rPr>
          <w:b/>
          <w:sz w:val="32"/>
          <w:szCs w:val="32"/>
        </w:rPr>
        <w:t>ъ</w:t>
      </w:r>
      <w:proofErr w:type="spellEnd"/>
      <w:r w:rsidRPr="000B46BA">
        <w:rPr>
          <w:b/>
          <w:sz w:val="32"/>
          <w:szCs w:val="32"/>
          <w:lang w:val="tt-RU"/>
        </w:rPr>
        <w:t>лүмат һәм белем бирү чыганаклары</w:t>
      </w:r>
    </w:p>
    <w:tbl>
      <w:tblPr>
        <w:tblW w:w="1487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40"/>
        <w:gridCol w:w="5580"/>
        <w:gridCol w:w="4252"/>
      </w:tblGrid>
      <w:tr w:rsidR="000B46BA">
        <w:trPr>
          <w:trHeight w:val="360"/>
        </w:trPr>
        <w:tc>
          <w:tcPr>
            <w:tcW w:w="5040" w:type="dxa"/>
          </w:tcPr>
          <w:p w:rsidR="000B46BA" w:rsidRPr="000B46BA" w:rsidRDefault="000B46BA" w:rsidP="001057EE">
            <w:pPr>
              <w:jc w:val="both"/>
              <w:rPr>
                <w:sz w:val="28"/>
                <w:szCs w:val="28"/>
                <w:lang w:val="tt-RU"/>
              </w:rPr>
            </w:pPr>
            <w:r w:rsidRPr="000B46BA">
              <w:rPr>
                <w:sz w:val="28"/>
                <w:szCs w:val="28"/>
                <w:lang w:val="tt-RU"/>
              </w:rPr>
              <w:t xml:space="preserve">     УМК         </w:t>
            </w:r>
          </w:p>
        </w:tc>
        <w:tc>
          <w:tcPr>
            <w:tcW w:w="5580" w:type="dxa"/>
          </w:tcPr>
          <w:p w:rsidR="000B46BA" w:rsidRPr="000B46BA" w:rsidRDefault="000B46BA" w:rsidP="000B46BA">
            <w:pPr>
              <w:jc w:val="both"/>
              <w:rPr>
                <w:sz w:val="28"/>
                <w:szCs w:val="28"/>
                <w:lang w:val="tt-RU"/>
              </w:rPr>
            </w:pPr>
            <w:r w:rsidRPr="000B46BA">
              <w:rPr>
                <w:sz w:val="28"/>
                <w:szCs w:val="28"/>
                <w:lang w:val="tt-RU"/>
              </w:rPr>
              <w:t>Укытучы өчен методик әдәбият</w:t>
            </w:r>
          </w:p>
        </w:tc>
        <w:tc>
          <w:tcPr>
            <w:tcW w:w="4252" w:type="dxa"/>
          </w:tcPr>
          <w:p w:rsidR="000B46BA" w:rsidRPr="000B46BA" w:rsidRDefault="000B46BA" w:rsidP="000B46BA">
            <w:pPr>
              <w:jc w:val="both"/>
              <w:rPr>
                <w:sz w:val="28"/>
                <w:szCs w:val="28"/>
                <w:lang w:val="tt-RU"/>
              </w:rPr>
            </w:pPr>
            <w:r w:rsidRPr="000B46BA">
              <w:rPr>
                <w:sz w:val="28"/>
                <w:szCs w:val="28"/>
                <w:lang w:val="tt-RU"/>
              </w:rPr>
              <w:t>Укучылар өчен әдәбият</w:t>
            </w:r>
          </w:p>
        </w:tc>
      </w:tr>
      <w:tr w:rsidR="00CA5D25" w:rsidRPr="00120F2E">
        <w:trPr>
          <w:trHeight w:val="1220"/>
        </w:trPr>
        <w:tc>
          <w:tcPr>
            <w:tcW w:w="5040" w:type="dxa"/>
          </w:tcPr>
          <w:p w:rsidR="00CA5D25" w:rsidRDefault="00CA5D25" w:rsidP="00CA5D25">
            <w:pPr>
              <w:jc w:val="both"/>
            </w:pPr>
            <w:r>
              <w:t>1</w:t>
            </w:r>
            <w:r w:rsidRPr="009B38FC">
              <w:t xml:space="preserve">.. </w:t>
            </w:r>
            <w:r w:rsidR="009B38FC" w:rsidRPr="009B38FC">
              <w:rPr>
                <w:lang w:val="tt-RU"/>
              </w:rPr>
              <w:t>“Рус  телендә урта (тулы) гомуми белем бирү мәктәбендә    татар телен һәм әдәбиятын</w:t>
            </w:r>
            <w:r w:rsidR="009B38FC">
              <w:rPr>
                <w:sz w:val="28"/>
                <w:szCs w:val="28"/>
                <w:lang w:val="tt-RU"/>
              </w:rPr>
              <w:t xml:space="preserve"> </w:t>
            </w:r>
            <w:r w:rsidR="009B38FC">
              <w:rPr>
                <w:i/>
                <w:sz w:val="28"/>
                <w:szCs w:val="28"/>
                <w:lang w:val="tt-RU"/>
              </w:rPr>
              <w:t xml:space="preserve"> </w:t>
            </w:r>
            <w:r w:rsidR="009B38FC" w:rsidRPr="009B38FC">
              <w:rPr>
                <w:i/>
                <w:lang w:val="tt-RU"/>
              </w:rPr>
              <w:t>укыту программасы</w:t>
            </w:r>
            <w:r w:rsidR="009B38FC">
              <w:rPr>
                <w:i/>
                <w:lang w:val="tt-RU"/>
              </w:rPr>
              <w:t>”</w:t>
            </w:r>
            <w:r w:rsidR="009B38FC">
              <w:t xml:space="preserve"> </w:t>
            </w:r>
            <w:r>
              <w:t xml:space="preserve">Казан. </w:t>
            </w:r>
            <w:proofErr w:type="gramStart"/>
            <w:r>
              <w:t>«</w:t>
            </w:r>
            <w:proofErr w:type="spellStart"/>
            <w:r>
              <w:t>Мәгариф</w:t>
            </w:r>
            <w:proofErr w:type="spellEnd"/>
            <w:r>
              <w:t xml:space="preserve">» </w:t>
            </w:r>
            <w:proofErr w:type="spellStart"/>
            <w:r>
              <w:t>нәшрияты.</w:t>
            </w:r>
            <w:proofErr w:type="spellEnd"/>
            <w:r>
              <w:t xml:space="preserve"> 20</w:t>
            </w:r>
            <w:r>
              <w:rPr>
                <w:lang w:val="tt-RU"/>
              </w:rPr>
              <w:t>10</w:t>
            </w:r>
            <w:r>
              <w:t>);</w:t>
            </w:r>
            <w:proofErr w:type="gramEnd"/>
          </w:p>
          <w:p w:rsidR="009B38FC" w:rsidRDefault="009B38FC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</w:t>
            </w:r>
            <w:r w:rsidR="00CA5D25">
              <w:rPr>
                <w:lang w:val="tt-RU"/>
              </w:rPr>
              <w:t>.Н.Хәбибуллина, Х.Г.Фәрдиева</w:t>
            </w:r>
            <w:r>
              <w:rPr>
                <w:lang w:val="tt-RU"/>
              </w:rPr>
              <w:t>,Ә.Н.Хуҗиәх-</w:t>
            </w:r>
          </w:p>
          <w:p w:rsidR="00CA5D25" w:rsidRPr="009B38FC" w:rsidRDefault="009B38FC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мәтов</w:t>
            </w:r>
            <w:r w:rsidR="00CA5D25">
              <w:rPr>
                <w:lang w:val="tt-RU"/>
              </w:rPr>
              <w:t xml:space="preserve"> тарафыннан эшләнгән  т</w:t>
            </w:r>
            <w:proofErr w:type="spellStart"/>
            <w:r w:rsidR="00CA5D25">
              <w:t>атар</w:t>
            </w:r>
            <w:proofErr w:type="spellEnd"/>
            <w:r w:rsidR="00CA5D25">
              <w:t xml:space="preserve"> </w:t>
            </w:r>
            <w:proofErr w:type="spellStart"/>
            <w:r w:rsidR="00CA5D25">
              <w:t>әдәбияты.</w:t>
            </w:r>
            <w:proofErr w:type="spellEnd"/>
            <w:r w:rsidR="00CA5D25">
              <w:t xml:space="preserve"> Рус </w:t>
            </w:r>
            <w:proofErr w:type="spellStart"/>
            <w:r w:rsidR="00CA5D25">
              <w:t>телендә</w:t>
            </w:r>
            <w:proofErr w:type="spellEnd"/>
            <w:r w:rsidR="00CA5D25">
              <w:t xml:space="preserve"> </w:t>
            </w:r>
            <w:proofErr w:type="spellStart"/>
            <w:r w:rsidR="00CA5D25">
              <w:t>урта</w:t>
            </w:r>
            <w:proofErr w:type="spellEnd"/>
            <w:r w:rsidR="00CA5D25">
              <w:t xml:space="preserve"> </w:t>
            </w:r>
            <w:proofErr w:type="spellStart"/>
            <w:r w:rsidR="00CA5D25">
              <w:t>гомуми</w:t>
            </w:r>
            <w:proofErr w:type="spellEnd"/>
            <w:r w:rsidR="00CA5D25">
              <w:t xml:space="preserve"> </w:t>
            </w:r>
            <w:proofErr w:type="spellStart"/>
            <w:r w:rsidR="00CA5D25">
              <w:t>белем</w:t>
            </w:r>
            <w:proofErr w:type="spellEnd"/>
            <w:r w:rsidR="00CA5D25">
              <w:t xml:space="preserve"> </w:t>
            </w:r>
            <w:proofErr w:type="spellStart"/>
            <w:r w:rsidR="00CA5D25">
              <w:t>бирү</w:t>
            </w:r>
            <w:proofErr w:type="gramStart"/>
            <w:r w:rsidR="00CA5D25">
              <w:t>че</w:t>
            </w:r>
            <w:proofErr w:type="spellEnd"/>
            <w:r w:rsidR="00CA5D25">
              <w:t xml:space="preserve"> </w:t>
            </w:r>
            <w:proofErr w:type="spellStart"/>
            <w:r w:rsidR="00CA5D25">
              <w:t>м</w:t>
            </w:r>
            <w:proofErr w:type="gramEnd"/>
            <w:r w:rsidR="00CA5D25">
              <w:t>әктәпне</w:t>
            </w:r>
            <w:proofErr w:type="spellEnd"/>
            <w:r w:rsidR="00CA5D25">
              <w:rPr>
                <w:lang w:val="tt-RU"/>
              </w:rPr>
              <w:t>ң 8</w:t>
            </w:r>
            <w:proofErr w:type="spellStart"/>
            <w:r w:rsidR="00CA5D25">
              <w:t>нч</w:t>
            </w:r>
            <w:proofErr w:type="spellEnd"/>
            <w:r w:rsidR="00CA5D25">
              <w:rPr>
                <w:lang w:val="tt-RU"/>
              </w:rPr>
              <w:t>е</w:t>
            </w:r>
            <w:r w:rsidR="00CA5D25">
              <w:t xml:space="preserve"> </w:t>
            </w:r>
            <w:proofErr w:type="spellStart"/>
            <w:r w:rsidR="00CA5D25">
              <w:t>сыйныфы</w:t>
            </w:r>
            <w:proofErr w:type="spellEnd"/>
            <w:r w:rsidR="00CA5D25">
              <w:t xml:space="preserve"> </w:t>
            </w:r>
            <w:r w:rsidR="00CA5D25">
              <w:rPr>
                <w:lang w:val="tt-RU"/>
              </w:rPr>
              <w:t>ө</w:t>
            </w:r>
            <w:proofErr w:type="spellStart"/>
            <w:r w:rsidR="00CA5D25">
              <w:t>чен</w:t>
            </w:r>
            <w:proofErr w:type="spellEnd"/>
            <w:r w:rsidR="00CA5D25">
              <w:t xml:space="preserve"> </w:t>
            </w:r>
            <w:proofErr w:type="spellStart"/>
            <w:r w:rsidR="00CA5D25">
              <w:t>дәреслек-хрестоматия</w:t>
            </w:r>
            <w:proofErr w:type="spellEnd"/>
            <w:r w:rsidR="00CA5D25">
              <w:t xml:space="preserve"> (татар </w:t>
            </w:r>
            <w:proofErr w:type="spellStart"/>
            <w:r w:rsidR="00CA5D25">
              <w:t>балалары</w:t>
            </w:r>
            <w:proofErr w:type="spellEnd"/>
            <w:r w:rsidR="00CA5D25">
              <w:t xml:space="preserve"> </w:t>
            </w:r>
            <w:r w:rsidR="00CA5D25">
              <w:rPr>
                <w:lang w:val="tt-RU"/>
              </w:rPr>
              <w:t>ө</w:t>
            </w:r>
            <w:proofErr w:type="spellStart"/>
            <w:r>
              <w:t>чен</w:t>
            </w:r>
            <w:proofErr w:type="spellEnd"/>
            <w:r>
              <w:t xml:space="preserve">). Казан. </w:t>
            </w:r>
            <w:proofErr w:type="spellStart"/>
            <w:r>
              <w:t>Мәгариф.</w:t>
            </w:r>
            <w:proofErr w:type="spellEnd"/>
            <w:r>
              <w:t xml:space="preserve"> 200</w:t>
            </w:r>
            <w:r>
              <w:rPr>
                <w:lang w:val="tt-RU"/>
              </w:rPr>
              <w:t>11</w:t>
            </w:r>
          </w:p>
          <w:p w:rsidR="00CA5D25" w:rsidRDefault="00CA5D25" w:rsidP="001057EE">
            <w:pPr>
              <w:jc w:val="both"/>
              <w:rPr>
                <w:sz w:val="28"/>
                <w:szCs w:val="28"/>
                <w:lang w:val="tt-RU"/>
              </w:rPr>
            </w:pPr>
          </w:p>
          <w:p w:rsidR="00CA5D25" w:rsidRDefault="00CA5D25" w:rsidP="001057EE">
            <w:pPr>
              <w:jc w:val="both"/>
              <w:rPr>
                <w:sz w:val="28"/>
                <w:szCs w:val="28"/>
                <w:lang w:val="tt-RU"/>
              </w:rPr>
            </w:pPr>
          </w:p>
          <w:p w:rsidR="00CA5D25" w:rsidRPr="000B46BA" w:rsidRDefault="00CA5D25" w:rsidP="001057EE">
            <w:pPr>
              <w:jc w:val="both"/>
              <w:rPr>
                <w:sz w:val="28"/>
                <w:szCs w:val="28"/>
                <w:lang w:val="tt-RU"/>
              </w:rPr>
            </w:pPr>
            <w:r w:rsidRPr="000B46BA">
              <w:rPr>
                <w:sz w:val="28"/>
                <w:szCs w:val="28"/>
                <w:lang w:val="tt-RU"/>
              </w:rPr>
              <w:t xml:space="preserve">                                                          </w:t>
            </w:r>
          </w:p>
        </w:tc>
        <w:tc>
          <w:tcPr>
            <w:tcW w:w="5580" w:type="dxa"/>
          </w:tcPr>
          <w:p w:rsidR="00CA5D25" w:rsidRDefault="00CA5D25" w:rsidP="00CA5D25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1. Татар әдәбияты:  Теория. Тарих.</w:t>
            </w:r>
          </w:p>
          <w:p w:rsidR="00CA5D25" w:rsidRDefault="00CA5D25" w:rsidP="00CA5D25">
            <w:pPr>
              <w:rPr>
                <w:lang w:val="tt-RU"/>
              </w:rPr>
            </w:pPr>
            <w:r>
              <w:rPr>
                <w:lang w:val="tt-RU"/>
              </w:rPr>
              <w:t>Д.Ф.Заһидуллина, Ә.М.Закирҗанов, Т.Ш. Гыйләҗев. -Казан: Мәгариф, 2004.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2.Гайфуллина Ф.А.Әдәбият дәресләрендә .Казан, «Яңалиф», 2006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3.Ф.М.Хатипов. Әдәбият теориясе. К.:ТКН, 2000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4. А.Г.Яхин. Әдәбият дәресләре. К.”Мәгариф”, 2003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5.Л.К.Хөснетдинова. Әдәбият укыту мәс</w:t>
            </w:r>
            <w:r w:rsidRPr="00CA5D25">
              <w:rPr>
                <w:lang w:val="tt-RU"/>
              </w:rPr>
              <w:t>ь</w:t>
            </w:r>
            <w:r>
              <w:rPr>
                <w:lang w:val="tt-RU"/>
              </w:rPr>
              <w:t>әләләре.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Яр Чаллы, 2000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6.М.А.Мифтахова. Мәктәптә Хәсән Туфан иҗаты.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Алабуга, 2002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7.С.Г.Исмәгыйлова. Мәктәптә Г.Исхакый драматургиясе. Алабуга, 2001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8.Я.Х.Абдрәхимова. Әдәбият дәресләрендә мөстәкыйл</w:t>
            </w:r>
            <w:r w:rsidRPr="00CA5D25">
              <w:rPr>
                <w:lang w:val="tt-RU"/>
              </w:rPr>
              <w:t>ь</w:t>
            </w:r>
            <w:r>
              <w:rPr>
                <w:lang w:val="tt-RU"/>
              </w:rPr>
              <w:t xml:space="preserve"> һәм иҗади эшләр. К.: Мәгариф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9. Я.Х.Абдрәхимова. Әдәбият дәресләрендә бәйлә-</w:t>
            </w:r>
          </w:p>
          <w:p w:rsidR="00CA5D25" w:rsidRDefault="00CA5D25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нешле сөйләм үстерү. К.:</w:t>
            </w:r>
            <w:r w:rsidR="00207093">
              <w:rPr>
                <w:lang w:val="tt-RU"/>
              </w:rPr>
              <w:t xml:space="preserve"> Мәгариф, 2007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10.Р.Н. Даутов, Н.Б. Нуруллина. Совет Татарстаны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язучылары. Библиографик белешмә. К: ТКН, 1986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11. Татар әдәбияты тарихы. 6 том. 60-90 еллар әдә-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бияты. К.: Раннур нәшрияты, 2001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12. Д.Ф.Заһидуллина, М.И.Ибраһимов, В.Р.Әмине-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ва. Әдәби әсәргә анализ ясау. К.:Мәгариф нәшрияты, 2005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13.Ф.Ә.Гайфуллина. Әдәбият дәресләрендә. К.: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Яңалиф н-ты, 2006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14. Д.Ф.Заһидуллина. Яңа дулкында. К.: Мәгариф, 2006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15. Д.Ф.Заһидуллина, М.И.Ибраһимов, В.Р.Әмине-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ва. Әдәби әсәр өйрәнәбез һәм анализ ясыйбыз. К.: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Мәгариф нәшрияты, 2007</w:t>
            </w:r>
          </w:p>
          <w:p w:rsidR="00207093" w:rsidRDefault="00207093" w:rsidP="00CA5D2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16.”Фән һәм мәктәп”, “Мәгариф”, “Мәйдан”</w:t>
            </w:r>
          </w:p>
          <w:p w:rsidR="00207093" w:rsidRPr="00FC110C" w:rsidRDefault="00207093" w:rsidP="00CA5D25">
            <w:pPr>
              <w:jc w:val="both"/>
              <w:rPr>
                <w:lang w:val="tt-RU"/>
              </w:rPr>
            </w:pPr>
            <w:r>
              <w:t>ж</w:t>
            </w:r>
            <w:r>
              <w:rPr>
                <w:lang w:val="tt-RU"/>
              </w:rPr>
              <w:t>урналлары, “Мәг</w:t>
            </w:r>
            <w:proofErr w:type="spellStart"/>
            <w:r>
              <w:t>ъ</w:t>
            </w:r>
            <w:proofErr w:type="spellEnd"/>
            <w:r w:rsidR="00FC110C">
              <w:rPr>
                <w:lang w:val="tt-RU"/>
              </w:rPr>
              <w:t>рифәт”, “Ачык дәрес” газеталары</w:t>
            </w:r>
          </w:p>
          <w:p w:rsidR="00CA5D25" w:rsidRPr="000B46BA" w:rsidRDefault="00CA5D25" w:rsidP="000B46BA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4252" w:type="dxa"/>
          </w:tcPr>
          <w:p w:rsidR="00FC110C" w:rsidRP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lastRenderedPageBreak/>
              <w:t>1.Әдәбият белеме сүзлеге.</w:t>
            </w:r>
          </w:p>
          <w:p w:rsidR="00FC110C" w:rsidRP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t>2. Исламов. Татар әдәбиятын укыт-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t xml:space="preserve">канда милләтара бәйләнеш, </w:t>
            </w:r>
          </w:p>
          <w:p w:rsidR="00FC110C" w:rsidRP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t>К.: Мәгариф,2000.</w:t>
            </w:r>
          </w:p>
          <w:p w:rsidR="00FC110C" w:rsidRP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t>3.Р.Н.Даутов, Н.Б.Нуруллина Совет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lastRenderedPageBreak/>
              <w:t>Татарстаны язучылары.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 w:rsidRPr="00FC110C">
              <w:rPr>
                <w:lang w:val="tt-RU"/>
              </w:rPr>
              <w:t>Библиографик</w:t>
            </w:r>
            <w:r>
              <w:rPr>
                <w:lang w:val="tt-RU"/>
              </w:rPr>
              <w:t xml:space="preserve"> белешмә. К: ТКН, 1986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4. Татар әдәбияты тарихы. 6 том. 60-90 еллар әдәбияты. К.: Раннур нәшрияты, 2001.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5. Т.Н.Галиуллин. Шиг</w:t>
            </w:r>
            <w:r w:rsidRPr="00FC110C">
              <w:rPr>
                <w:lang w:val="tt-RU"/>
              </w:rPr>
              <w:t>ъ</w:t>
            </w:r>
            <w:r>
              <w:rPr>
                <w:lang w:val="tt-RU"/>
              </w:rPr>
              <w:t>рият баскыч-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лары. К.: “Мәгариф”, 2002.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6.М.Ш.Җәләлиева. Әдәбиятта тойгы</w:t>
            </w:r>
          </w:p>
          <w:p w:rsidR="00FC110C" w:rsidRDefault="000F6A32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="00FC110C">
              <w:rPr>
                <w:lang w:val="tt-RU"/>
              </w:rPr>
              <w:t>атламнары. К.:”Мәгариф”, 2005.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7. Д.Ф.Заһидуллина. Яңа дулкында. К.: Мәгариф, 2006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8. Программа буенча каралган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язучыларның әсәрләре.</w:t>
            </w:r>
          </w:p>
          <w:p w:rsidR="00FC110C" w:rsidRDefault="00FC110C" w:rsidP="00FC110C">
            <w:pPr>
              <w:jc w:val="both"/>
              <w:rPr>
                <w:lang w:val="tt-RU"/>
              </w:rPr>
            </w:pPr>
            <w:smartTag w:uri="urn:schemas-microsoft-com:office:smarttags" w:element="metricconverter">
              <w:smartTagPr>
                <w:attr w:name="ProductID" w:val="9. М"/>
              </w:smartTagPr>
              <w:r>
                <w:rPr>
                  <w:lang w:val="tt-RU"/>
                </w:rPr>
                <w:t>9.</w:t>
              </w:r>
              <w:r w:rsidR="000F6A32">
                <w:rPr>
                  <w:lang w:val="tt-RU"/>
                </w:rPr>
                <w:t xml:space="preserve"> М</w:t>
              </w:r>
            </w:smartTag>
            <w:r w:rsidR="000F6A32">
              <w:rPr>
                <w:lang w:val="tt-RU"/>
              </w:rPr>
              <w:t>.Ш.Җәләлиева. Әдәбиятыбызның</w:t>
            </w:r>
          </w:p>
          <w:p w:rsidR="000F6A32" w:rsidRPr="00FC110C" w:rsidRDefault="000F6A32" w:rsidP="00FC110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Җырлы чишмәләре.К.:Мәгариф”, 2001.</w:t>
            </w:r>
          </w:p>
          <w:p w:rsidR="00FC110C" w:rsidRDefault="000F6A32" w:rsidP="00FC110C">
            <w:pPr>
              <w:jc w:val="both"/>
              <w:rPr>
                <w:lang w:val="tt-RU"/>
              </w:rPr>
            </w:pPr>
            <w:r w:rsidRPr="000F6A32">
              <w:rPr>
                <w:lang w:val="tt-RU"/>
              </w:rPr>
              <w:t>10.Синонимнар сүзлеге</w:t>
            </w:r>
            <w:r>
              <w:rPr>
                <w:lang w:val="tt-RU"/>
              </w:rPr>
              <w:t>. К.:”Мәгариф”</w:t>
            </w:r>
          </w:p>
          <w:p w:rsidR="000F6A32" w:rsidRPr="00FC110C" w:rsidRDefault="000F6A32" w:rsidP="000F6A3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11.”Татарстан яш</w:t>
            </w:r>
            <w:r w:rsidRPr="000F6A32">
              <w:rPr>
                <w:lang w:val="tt-RU"/>
              </w:rPr>
              <w:t>ь</w:t>
            </w:r>
            <w:r>
              <w:rPr>
                <w:lang w:val="tt-RU"/>
              </w:rPr>
              <w:t>ләре” газеталары, .”Фән һәм мәктәп”, “Мәгариф”, “Мәйдан”</w:t>
            </w:r>
            <w:r w:rsidRPr="000F6A32">
              <w:rPr>
                <w:lang w:val="tt-RU"/>
              </w:rPr>
              <w:t>ж</w:t>
            </w:r>
            <w:r>
              <w:rPr>
                <w:lang w:val="tt-RU"/>
              </w:rPr>
              <w:t>урналлары, “Мәг</w:t>
            </w:r>
            <w:r w:rsidRPr="000F6A32">
              <w:rPr>
                <w:lang w:val="tt-RU"/>
              </w:rPr>
              <w:t>ъ</w:t>
            </w:r>
            <w:r>
              <w:rPr>
                <w:lang w:val="tt-RU"/>
              </w:rPr>
              <w:t>рифәт”, “Ачык дәрес” газеталары.</w:t>
            </w:r>
          </w:p>
          <w:p w:rsidR="000F6A32" w:rsidRPr="000F6A32" w:rsidRDefault="000F6A32" w:rsidP="00FC110C">
            <w:pPr>
              <w:jc w:val="both"/>
              <w:rPr>
                <w:lang w:val="tt-RU"/>
              </w:rPr>
            </w:pPr>
          </w:p>
        </w:tc>
      </w:tr>
    </w:tbl>
    <w:p w:rsidR="000B46BA" w:rsidRDefault="000B46BA" w:rsidP="001057EE">
      <w:pPr>
        <w:jc w:val="both"/>
        <w:rPr>
          <w:b/>
          <w:lang w:val="tt-RU"/>
        </w:rPr>
      </w:pPr>
    </w:p>
    <w:p w:rsidR="000B46BA" w:rsidRDefault="000B46BA" w:rsidP="001057EE">
      <w:pPr>
        <w:jc w:val="both"/>
        <w:rPr>
          <w:b/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2E01F2" w:rsidRDefault="002E01F2" w:rsidP="003F0CC7">
      <w:pPr>
        <w:rPr>
          <w:lang w:val="tt-RU"/>
        </w:rPr>
      </w:pPr>
    </w:p>
    <w:p w:rsidR="00BB79B8" w:rsidRDefault="00BB79B8" w:rsidP="003438B2">
      <w:pPr>
        <w:ind w:right="-850"/>
        <w:rPr>
          <w:lang w:val="tt-RU"/>
        </w:rPr>
      </w:pPr>
    </w:p>
    <w:p w:rsidR="00E20CA5" w:rsidRDefault="00BB79B8" w:rsidP="003438B2">
      <w:pPr>
        <w:ind w:right="-850"/>
        <w:rPr>
          <w:lang w:val="tt-RU"/>
        </w:rPr>
      </w:pPr>
      <w:r>
        <w:rPr>
          <w:lang w:val="tt-RU"/>
        </w:rPr>
        <w:t xml:space="preserve">                                           </w:t>
      </w:r>
      <w:r w:rsidR="007A2A55">
        <w:rPr>
          <w:lang w:val="tt-RU"/>
        </w:rPr>
        <w:t xml:space="preserve">                                 </w:t>
      </w:r>
    </w:p>
    <w:sectPr w:rsidR="00E20CA5" w:rsidSect="003F0CC7">
      <w:pgSz w:w="16838" w:h="11906" w:orient="landscape"/>
      <w:pgMar w:top="71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381"/>
    <w:multiLevelType w:val="hybridMultilevel"/>
    <w:tmpl w:val="F09056DE"/>
    <w:lvl w:ilvl="0" w:tplc="415262FC">
      <w:start w:val="1"/>
      <w:numFmt w:val="decimal"/>
      <w:lvlText w:val="%1)"/>
      <w:lvlJc w:val="left"/>
      <w:pPr>
        <w:tabs>
          <w:tab w:val="num" w:pos="-180"/>
        </w:tabs>
        <w:ind w:left="-1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7A36B6"/>
    <w:multiLevelType w:val="hybridMultilevel"/>
    <w:tmpl w:val="00CABA60"/>
    <w:lvl w:ilvl="0" w:tplc="51C43C4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754F21"/>
    <w:multiLevelType w:val="hybridMultilevel"/>
    <w:tmpl w:val="6AB4D6D4"/>
    <w:lvl w:ilvl="0" w:tplc="1424F6DE">
      <w:start w:val="8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3">
    <w:nsid w:val="4A124667"/>
    <w:multiLevelType w:val="hybridMultilevel"/>
    <w:tmpl w:val="6F14BF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BB6340"/>
    <w:multiLevelType w:val="hybridMultilevel"/>
    <w:tmpl w:val="D5D277DA"/>
    <w:lvl w:ilvl="0" w:tplc="DCD20B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F531F8E"/>
    <w:multiLevelType w:val="hybridMultilevel"/>
    <w:tmpl w:val="5AFCE4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074613C"/>
    <w:multiLevelType w:val="hybridMultilevel"/>
    <w:tmpl w:val="F8B28078"/>
    <w:lvl w:ilvl="0" w:tplc="F908575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0133F8"/>
    <w:multiLevelType w:val="hybridMultilevel"/>
    <w:tmpl w:val="9232010E"/>
    <w:lvl w:ilvl="0" w:tplc="B4A463E4">
      <w:start w:val="102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8">
    <w:nsid w:val="744E2270"/>
    <w:multiLevelType w:val="hybridMultilevel"/>
    <w:tmpl w:val="5E6821C0"/>
    <w:lvl w:ilvl="0" w:tplc="AB96396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hideSpellingErrors/>
  <w:hideGrammaticalErrors/>
  <w:proofState w:spelling="clean" w:grammar="clean"/>
  <w:stylePaneFormatFilter w:val="3F01"/>
  <w:defaultTabStop w:val="708"/>
  <w:characterSpacingControl w:val="doNotCompress"/>
  <w:compat/>
  <w:rsids>
    <w:rsidRoot w:val="00FE231E"/>
    <w:rsid w:val="00002967"/>
    <w:rsid w:val="0001347B"/>
    <w:rsid w:val="00021BA6"/>
    <w:rsid w:val="000325F1"/>
    <w:rsid w:val="00033875"/>
    <w:rsid w:val="000638E5"/>
    <w:rsid w:val="00066F7F"/>
    <w:rsid w:val="000745AB"/>
    <w:rsid w:val="00090D21"/>
    <w:rsid w:val="0009616E"/>
    <w:rsid w:val="000A444C"/>
    <w:rsid w:val="000B46BA"/>
    <w:rsid w:val="000E2212"/>
    <w:rsid w:val="000F04DC"/>
    <w:rsid w:val="000F6A32"/>
    <w:rsid w:val="000F7398"/>
    <w:rsid w:val="00100C57"/>
    <w:rsid w:val="001057EE"/>
    <w:rsid w:val="00110890"/>
    <w:rsid w:val="001110B8"/>
    <w:rsid w:val="00116FAA"/>
    <w:rsid w:val="00120F2E"/>
    <w:rsid w:val="00122917"/>
    <w:rsid w:val="00141950"/>
    <w:rsid w:val="0014304D"/>
    <w:rsid w:val="00144743"/>
    <w:rsid w:val="00154AA1"/>
    <w:rsid w:val="0015530F"/>
    <w:rsid w:val="00164EB4"/>
    <w:rsid w:val="001B0E8A"/>
    <w:rsid w:val="001B111D"/>
    <w:rsid w:val="001E3A3F"/>
    <w:rsid w:val="001F1419"/>
    <w:rsid w:val="00202D73"/>
    <w:rsid w:val="00205AF6"/>
    <w:rsid w:val="00205FA8"/>
    <w:rsid w:val="00207093"/>
    <w:rsid w:val="0020754C"/>
    <w:rsid w:val="00224870"/>
    <w:rsid w:val="00244132"/>
    <w:rsid w:val="002672EF"/>
    <w:rsid w:val="00271904"/>
    <w:rsid w:val="00272107"/>
    <w:rsid w:val="00286F09"/>
    <w:rsid w:val="00292A05"/>
    <w:rsid w:val="002935C0"/>
    <w:rsid w:val="002A33AC"/>
    <w:rsid w:val="002A74ED"/>
    <w:rsid w:val="002B18F2"/>
    <w:rsid w:val="002B4557"/>
    <w:rsid w:val="002C3445"/>
    <w:rsid w:val="002C6E3A"/>
    <w:rsid w:val="002D0E2C"/>
    <w:rsid w:val="002D78F1"/>
    <w:rsid w:val="002E01F2"/>
    <w:rsid w:val="00302AE8"/>
    <w:rsid w:val="0030710E"/>
    <w:rsid w:val="00311006"/>
    <w:rsid w:val="00313B4F"/>
    <w:rsid w:val="00317033"/>
    <w:rsid w:val="00322EC5"/>
    <w:rsid w:val="003237EE"/>
    <w:rsid w:val="00324415"/>
    <w:rsid w:val="00326703"/>
    <w:rsid w:val="00336BA5"/>
    <w:rsid w:val="003438B2"/>
    <w:rsid w:val="00346FF8"/>
    <w:rsid w:val="00362F74"/>
    <w:rsid w:val="00367243"/>
    <w:rsid w:val="00370340"/>
    <w:rsid w:val="00373401"/>
    <w:rsid w:val="00376DE1"/>
    <w:rsid w:val="003A2217"/>
    <w:rsid w:val="003A3F45"/>
    <w:rsid w:val="003A4E41"/>
    <w:rsid w:val="003C1DA3"/>
    <w:rsid w:val="003C5FA3"/>
    <w:rsid w:val="003F0CC7"/>
    <w:rsid w:val="003F4A16"/>
    <w:rsid w:val="00442266"/>
    <w:rsid w:val="0045032D"/>
    <w:rsid w:val="0046070A"/>
    <w:rsid w:val="004665C8"/>
    <w:rsid w:val="00477F35"/>
    <w:rsid w:val="00485D4A"/>
    <w:rsid w:val="00485FD7"/>
    <w:rsid w:val="004A3769"/>
    <w:rsid w:val="004B0FCC"/>
    <w:rsid w:val="004B2EE1"/>
    <w:rsid w:val="004B7273"/>
    <w:rsid w:val="004C1836"/>
    <w:rsid w:val="004D7840"/>
    <w:rsid w:val="004E0456"/>
    <w:rsid w:val="00502300"/>
    <w:rsid w:val="00510811"/>
    <w:rsid w:val="00517CC9"/>
    <w:rsid w:val="00520CE0"/>
    <w:rsid w:val="005518C4"/>
    <w:rsid w:val="00567F2B"/>
    <w:rsid w:val="00582315"/>
    <w:rsid w:val="00582D50"/>
    <w:rsid w:val="00583940"/>
    <w:rsid w:val="00594EBA"/>
    <w:rsid w:val="005C5A1A"/>
    <w:rsid w:val="005F257F"/>
    <w:rsid w:val="005F69A7"/>
    <w:rsid w:val="00600246"/>
    <w:rsid w:val="00607D29"/>
    <w:rsid w:val="00616813"/>
    <w:rsid w:val="00634945"/>
    <w:rsid w:val="00642C7F"/>
    <w:rsid w:val="0065673C"/>
    <w:rsid w:val="00657528"/>
    <w:rsid w:val="00657CE7"/>
    <w:rsid w:val="00672ECB"/>
    <w:rsid w:val="00673B40"/>
    <w:rsid w:val="006A2333"/>
    <w:rsid w:val="006A45F5"/>
    <w:rsid w:val="006B36A0"/>
    <w:rsid w:val="006C21C6"/>
    <w:rsid w:val="006C2F24"/>
    <w:rsid w:val="006C4904"/>
    <w:rsid w:val="006E6F80"/>
    <w:rsid w:val="006F39E4"/>
    <w:rsid w:val="00710F6D"/>
    <w:rsid w:val="0074565E"/>
    <w:rsid w:val="007575A7"/>
    <w:rsid w:val="00764387"/>
    <w:rsid w:val="007652DE"/>
    <w:rsid w:val="00765BCB"/>
    <w:rsid w:val="00766317"/>
    <w:rsid w:val="00771C17"/>
    <w:rsid w:val="00773B3A"/>
    <w:rsid w:val="00791CB7"/>
    <w:rsid w:val="00795842"/>
    <w:rsid w:val="00797973"/>
    <w:rsid w:val="007A00C9"/>
    <w:rsid w:val="007A2A55"/>
    <w:rsid w:val="007B66C1"/>
    <w:rsid w:val="007C1B21"/>
    <w:rsid w:val="007C1D75"/>
    <w:rsid w:val="007C24B4"/>
    <w:rsid w:val="007C63E2"/>
    <w:rsid w:val="007C75D4"/>
    <w:rsid w:val="007D556A"/>
    <w:rsid w:val="007F3C18"/>
    <w:rsid w:val="007F4D6C"/>
    <w:rsid w:val="008071B7"/>
    <w:rsid w:val="00807FD7"/>
    <w:rsid w:val="00811085"/>
    <w:rsid w:val="00816026"/>
    <w:rsid w:val="00821AEB"/>
    <w:rsid w:val="0082516A"/>
    <w:rsid w:val="00841D01"/>
    <w:rsid w:val="00847536"/>
    <w:rsid w:val="00861C0D"/>
    <w:rsid w:val="008626DF"/>
    <w:rsid w:val="00864E5E"/>
    <w:rsid w:val="0087767B"/>
    <w:rsid w:val="00881667"/>
    <w:rsid w:val="00882776"/>
    <w:rsid w:val="00884C0D"/>
    <w:rsid w:val="00892EB9"/>
    <w:rsid w:val="008A0D40"/>
    <w:rsid w:val="008B0CED"/>
    <w:rsid w:val="008D177F"/>
    <w:rsid w:val="008D1CDE"/>
    <w:rsid w:val="008D7B62"/>
    <w:rsid w:val="008E38A7"/>
    <w:rsid w:val="008E68A0"/>
    <w:rsid w:val="008F393C"/>
    <w:rsid w:val="008F6830"/>
    <w:rsid w:val="00904073"/>
    <w:rsid w:val="00906C73"/>
    <w:rsid w:val="009132A2"/>
    <w:rsid w:val="00916340"/>
    <w:rsid w:val="009201A2"/>
    <w:rsid w:val="00924EFA"/>
    <w:rsid w:val="00931DFF"/>
    <w:rsid w:val="00935D4B"/>
    <w:rsid w:val="00944380"/>
    <w:rsid w:val="00950C83"/>
    <w:rsid w:val="0095451E"/>
    <w:rsid w:val="0096067B"/>
    <w:rsid w:val="00972C32"/>
    <w:rsid w:val="009747D3"/>
    <w:rsid w:val="00986734"/>
    <w:rsid w:val="009904F0"/>
    <w:rsid w:val="00991D0B"/>
    <w:rsid w:val="00992A70"/>
    <w:rsid w:val="00997E88"/>
    <w:rsid w:val="009A79AD"/>
    <w:rsid w:val="009B38FC"/>
    <w:rsid w:val="009C5D18"/>
    <w:rsid w:val="009C6BEF"/>
    <w:rsid w:val="009E17AA"/>
    <w:rsid w:val="009E656B"/>
    <w:rsid w:val="00A1434B"/>
    <w:rsid w:val="00A31FAB"/>
    <w:rsid w:val="00A36898"/>
    <w:rsid w:val="00A415A9"/>
    <w:rsid w:val="00A46942"/>
    <w:rsid w:val="00A57654"/>
    <w:rsid w:val="00A622A6"/>
    <w:rsid w:val="00A66AEF"/>
    <w:rsid w:val="00A70E2D"/>
    <w:rsid w:val="00A90D76"/>
    <w:rsid w:val="00A95361"/>
    <w:rsid w:val="00AB0ACD"/>
    <w:rsid w:val="00AB4871"/>
    <w:rsid w:val="00AC7C3C"/>
    <w:rsid w:val="00AD3372"/>
    <w:rsid w:val="00AD370B"/>
    <w:rsid w:val="00AD631A"/>
    <w:rsid w:val="00AD65AA"/>
    <w:rsid w:val="00AE1907"/>
    <w:rsid w:val="00AF2920"/>
    <w:rsid w:val="00B01ED8"/>
    <w:rsid w:val="00B103B9"/>
    <w:rsid w:val="00B153DF"/>
    <w:rsid w:val="00B23457"/>
    <w:rsid w:val="00B24B4A"/>
    <w:rsid w:val="00B26542"/>
    <w:rsid w:val="00B438C7"/>
    <w:rsid w:val="00B518C7"/>
    <w:rsid w:val="00B55492"/>
    <w:rsid w:val="00B7077B"/>
    <w:rsid w:val="00B8268B"/>
    <w:rsid w:val="00B840AD"/>
    <w:rsid w:val="00B86A63"/>
    <w:rsid w:val="00B92FFE"/>
    <w:rsid w:val="00B956A2"/>
    <w:rsid w:val="00BA1AE9"/>
    <w:rsid w:val="00BB4691"/>
    <w:rsid w:val="00BB79B8"/>
    <w:rsid w:val="00BD7DE8"/>
    <w:rsid w:val="00BE66E7"/>
    <w:rsid w:val="00BE7856"/>
    <w:rsid w:val="00BF25F3"/>
    <w:rsid w:val="00C02361"/>
    <w:rsid w:val="00C1238B"/>
    <w:rsid w:val="00C13634"/>
    <w:rsid w:val="00C225D1"/>
    <w:rsid w:val="00C27BF4"/>
    <w:rsid w:val="00C32069"/>
    <w:rsid w:val="00C32ED2"/>
    <w:rsid w:val="00C529E8"/>
    <w:rsid w:val="00C606E0"/>
    <w:rsid w:val="00C63519"/>
    <w:rsid w:val="00C767D4"/>
    <w:rsid w:val="00C84C26"/>
    <w:rsid w:val="00C90938"/>
    <w:rsid w:val="00C9594F"/>
    <w:rsid w:val="00CA3EF0"/>
    <w:rsid w:val="00CA5D25"/>
    <w:rsid w:val="00CB754F"/>
    <w:rsid w:val="00CD07F0"/>
    <w:rsid w:val="00CD2601"/>
    <w:rsid w:val="00CE03BD"/>
    <w:rsid w:val="00CE308E"/>
    <w:rsid w:val="00CE3D2D"/>
    <w:rsid w:val="00CE52C3"/>
    <w:rsid w:val="00CE6282"/>
    <w:rsid w:val="00CF0D45"/>
    <w:rsid w:val="00CF6F77"/>
    <w:rsid w:val="00D02D40"/>
    <w:rsid w:val="00D5162A"/>
    <w:rsid w:val="00D6026C"/>
    <w:rsid w:val="00D603EE"/>
    <w:rsid w:val="00D773DC"/>
    <w:rsid w:val="00D84E8D"/>
    <w:rsid w:val="00D91181"/>
    <w:rsid w:val="00DA4CD5"/>
    <w:rsid w:val="00DC4871"/>
    <w:rsid w:val="00DE5194"/>
    <w:rsid w:val="00DF4B96"/>
    <w:rsid w:val="00E10BC1"/>
    <w:rsid w:val="00E20CA5"/>
    <w:rsid w:val="00E328DC"/>
    <w:rsid w:val="00E346D8"/>
    <w:rsid w:val="00E35FEC"/>
    <w:rsid w:val="00E37320"/>
    <w:rsid w:val="00E41FF9"/>
    <w:rsid w:val="00E43398"/>
    <w:rsid w:val="00E4535A"/>
    <w:rsid w:val="00E518C7"/>
    <w:rsid w:val="00E8041F"/>
    <w:rsid w:val="00E9304B"/>
    <w:rsid w:val="00E94FAB"/>
    <w:rsid w:val="00E9700B"/>
    <w:rsid w:val="00EB2D11"/>
    <w:rsid w:val="00EB3130"/>
    <w:rsid w:val="00EB3620"/>
    <w:rsid w:val="00EB3CCA"/>
    <w:rsid w:val="00EB76A3"/>
    <w:rsid w:val="00EC62B7"/>
    <w:rsid w:val="00ED2AE6"/>
    <w:rsid w:val="00EE0BCE"/>
    <w:rsid w:val="00EF051E"/>
    <w:rsid w:val="00F00C5A"/>
    <w:rsid w:val="00F12D82"/>
    <w:rsid w:val="00F23BD1"/>
    <w:rsid w:val="00F304C1"/>
    <w:rsid w:val="00F37DD7"/>
    <w:rsid w:val="00F53E0A"/>
    <w:rsid w:val="00F574EA"/>
    <w:rsid w:val="00F61773"/>
    <w:rsid w:val="00F81198"/>
    <w:rsid w:val="00FB0F05"/>
    <w:rsid w:val="00FC110C"/>
    <w:rsid w:val="00FC6502"/>
    <w:rsid w:val="00FE231E"/>
    <w:rsid w:val="00FF6ABF"/>
    <w:rsid w:val="00FF6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72E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23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BB4691"/>
    <w:pPr>
      <w:widowControl w:val="0"/>
      <w:autoSpaceDE w:val="0"/>
      <w:autoSpaceDN w:val="0"/>
      <w:adjustRightInd w:val="0"/>
      <w:spacing w:line="307" w:lineRule="exact"/>
      <w:jc w:val="center"/>
    </w:pPr>
  </w:style>
  <w:style w:type="character" w:customStyle="1" w:styleId="FontStyle22">
    <w:name w:val="Font Style22"/>
    <w:basedOn w:val="a0"/>
    <w:rsid w:val="00BB4691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yle10">
    <w:name w:val="Style10"/>
    <w:basedOn w:val="a"/>
    <w:rsid w:val="002C3445"/>
    <w:pPr>
      <w:widowControl w:val="0"/>
      <w:autoSpaceDE w:val="0"/>
      <w:autoSpaceDN w:val="0"/>
      <w:adjustRightInd w:val="0"/>
      <w:spacing w:line="302" w:lineRule="exact"/>
    </w:pPr>
  </w:style>
  <w:style w:type="character" w:customStyle="1" w:styleId="FontStyle23">
    <w:name w:val="Font Style23"/>
    <w:basedOn w:val="a0"/>
    <w:rsid w:val="002C3445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42427-1976-47F8-ACCC-8BC1E0F53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2173</Words>
  <Characters>12392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КХТИ</Company>
  <LinksUpToDate>false</LinksUpToDate>
  <CharactersWithSpaces>14536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Айрат</dc:creator>
  <cp:lastModifiedBy>Raybook</cp:lastModifiedBy>
  <cp:revision>11</cp:revision>
  <cp:lastPrinted>2012-09-08T09:00:00Z</cp:lastPrinted>
  <dcterms:created xsi:type="dcterms:W3CDTF">2012-09-07T17:12:00Z</dcterms:created>
  <dcterms:modified xsi:type="dcterms:W3CDTF">2015-10-09T08:47:00Z</dcterms:modified>
</cp:coreProperties>
</file>